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31" w:rsidRDefault="00685A31" w:rsidP="00685A31">
      <w:pPr>
        <w:spacing w:after="0" w:line="360" w:lineRule="auto"/>
        <w:jc w:val="center"/>
        <w:rPr>
          <w:rFonts w:ascii="Arial" w:hAnsi="Arial" w:cs="Arial"/>
          <w:b/>
          <w:sz w:val="28"/>
          <w:szCs w:val="28"/>
        </w:rPr>
      </w:pPr>
      <w:bookmarkStart w:id="0" w:name="_GoBack"/>
      <w:bookmarkEnd w:id="0"/>
      <w:r w:rsidRPr="006F76C4">
        <w:rPr>
          <w:rFonts w:ascii="Arial" w:hAnsi="Arial" w:cs="Arial"/>
          <w:b/>
          <w:noProof/>
          <w:sz w:val="28"/>
          <w:szCs w:val="28"/>
        </w:rPr>
        <w:drawing>
          <wp:anchor distT="0" distB="0" distL="114300" distR="114300" simplePos="0" relativeHeight="251659264" behindDoc="0" locked="0" layoutInCell="1" allowOverlap="1" wp14:anchorId="3E3E5038" wp14:editId="779843C4">
            <wp:simplePos x="0" y="0"/>
            <wp:positionH relativeFrom="column">
              <wp:posOffset>-198194</wp:posOffset>
            </wp:positionH>
            <wp:positionV relativeFrom="paragraph">
              <wp:posOffset>-498764</wp:posOffset>
            </wp:positionV>
            <wp:extent cx="1369060" cy="755015"/>
            <wp:effectExtent l="0" t="0" r="254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Đ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060" cy="7550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CHUẨN ĐẦU RA</w:t>
      </w:r>
    </w:p>
    <w:p w:rsidR="00685A31" w:rsidRDefault="00685A31" w:rsidP="00685A31">
      <w:pPr>
        <w:spacing w:after="0" w:line="360" w:lineRule="auto"/>
        <w:jc w:val="center"/>
        <w:rPr>
          <w:rFonts w:ascii="Arial" w:hAnsi="Arial" w:cs="Arial"/>
          <w:b/>
          <w:sz w:val="28"/>
          <w:szCs w:val="28"/>
        </w:rPr>
      </w:pPr>
      <w:r>
        <w:rPr>
          <w:rFonts w:ascii="Arial" w:hAnsi="Arial" w:cs="Arial"/>
          <w:b/>
          <w:sz w:val="28"/>
          <w:szCs w:val="28"/>
        </w:rPr>
        <w:t>NGÀNH</w:t>
      </w:r>
      <w:r w:rsidRPr="001A7854">
        <w:rPr>
          <w:rFonts w:ascii="Arial" w:hAnsi="Arial" w:cs="Arial"/>
          <w:b/>
          <w:sz w:val="28"/>
          <w:szCs w:val="28"/>
        </w:rPr>
        <w:t xml:space="preserve"> </w:t>
      </w:r>
      <w:r w:rsidRPr="00BA5CE4">
        <w:rPr>
          <w:rFonts w:ascii="Arial" w:hAnsi="Arial" w:cs="Arial"/>
          <w:b/>
          <w:noProof/>
          <w:sz w:val="28"/>
          <w:szCs w:val="28"/>
        </w:rPr>
        <w:t>CÔNG NGHỆ SINH HỌC</w:t>
      </w:r>
    </w:p>
    <w:p w:rsidR="00685A31" w:rsidRDefault="00685A31" w:rsidP="00685A31">
      <w:pPr>
        <w:spacing w:after="120" w:line="360" w:lineRule="auto"/>
        <w:jc w:val="center"/>
        <w:rPr>
          <w:rFonts w:ascii="Arial" w:hAnsi="Arial" w:cs="Arial"/>
          <w:b/>
          <w:sz w:val="28"/>
          <w:szCs w:val="28"/>
        </w:rPr>
      </w:pPr>
      <w:r>
        <w:rPr>
          <w:rFonts w:ascii="Arial" w:hAnsi="Arial" w:cs="Arial"/>
          <w:b/>
          <w:sz w:val="28"/>
          <w:szCs w:val="28"/>
        </w:rPr>
        <w:t>Chương trình</w:t>
      </w:r>
      <w:r w:rsidR="007E5DFF">
        <w:rPr>
          <w:rFonts w:ascii="Arial" w:hAnsi="Arial" w:cs="Arial"/>
          <w:b/>
          <w:sz w:val="28"/>
          <w:szCs w:val="28"/>
        </w:rPr>
        <w:t xml:space="preserve"> C</w:t>
      </w:r>
      <w:r>
        <w:rPr>
          <w:rFonts w:ascii="Arial" w:hAnsi="Arial" w:cs="Arial"/>
          <w:b/>
          <w:sz w:val="28"/>
          <w:szCs w:val="28"/>
        </w:rPr>
        <w:t>hất lượng cao</w:t>
      </w:r>
    </w:p>
    <w:p w:rsidR="00685A31" w:rsidRDefault="00B40E45" w:rsidP="00685A31">
      <w:pPr>
        <w:pStyle w:val="ListParagraph"/>
        <w:tabs>
          <w:tab w:val="left" w:pos="360"/>
        </w:tabs>
        <w:spacing w:line="360" w:lineRule="auto"/>
        <w:ind w:right="-241"/>
        <w:rPr>
          <w:rFonts w:ascii="Arial" w:hAnsi="Arial" w:cs="Arial"/>
          <w:i/>
        </w:rPr>
      </w:pPr>
      <w:r>
        <w:rPr>
          <w:rFonts w:ascii="Arial" w:hAnsi="Arial" w:cs="Arial"/>
          <w:i/>
        </w:rPr>
        <w:t xml:space="preserve"> </w:t>
      </w:r>
      <w:r w:rsidR="00685A31">
        <w:rPr>
          <w:rFonts w:ascii="Arial" w:hAnsi="Arial" w:cs="Arial"/>
          <w:i/>
        </w:rPr>
        <w:t>(Ban hành kèm theo Quyết định số:….…../…..…./…….ngày…....tháng…....năm……..của</w:t>
      </w:r>
    </w:p>
    <w:p w:rsidR="00685A31" w:rsidRDefault="00685A31" w:rsidP="00726CC3">
      <w:pPr>
        <w:pStyle w:val="ListParagraph"/>
        <w:tabs>
          <w:tab w:val="left" w:pos="360"/>
        </w:tabs>
        <w:spacing w:line="360" w:lineRule="auto"/>
        <w:ind w:right="-241"/>
        <w:jc w:val="center"/>
        <w:rPr>
          <w:rFonts w:ascii="Arial" w:hAnsi="Arial" w:cs="Arial"/>
          <w:i/>
        </w:rPr>
      </w:pPr>
      <w:r>
        <w:rPr>
          <w:rFonts w:ascii="Arial" w:hAnsi="Arial" w:cs="Arial"/>
          <w:i/>
        </w:rPr>
        <w:t>Hiệu trưởng Trường đại học Tôn Đức Thắng)</w:t>
      </w:r>
    </w:p>
    <w:p w:rsidR="00056950" w:rsidRPr="00726CC3" w:rsidRDefault="00056950" w:rsidP="00726CC3">
      <w:pPr>
        <w:pStyle w:val="ListParagraph"/>
        <w:tabs>
          <w:tab w:val="left" w:pos="360"/>
        </w:tabs>
        <w:spacing w:line="360" w:lineRule="auto"/>
        <w:ind w:right="-241"/>
        <w:jc w:val="center"/>
        <w:rPr>
          <w:rFonts w:ascii="Arial" w:hAnsi="Arial" w:cs="Arial"/>
          <w:i/>
        </w:rPr>
      </w:pPr>
    </w:p>
    <w:p w:rsidR="003E1485" w:rsidRPr="0092122B" w:rsidRDefault="003E1485" w:rsidP="003E1485">
      <w:pPr>
        <w:pStyle w:val="ListParagraph"/>
        <w:numPr>
          <w:ilvl w:val="0"/>
          <w:numId w:val="1"/>
        </w:numPr>
        <w:spacing w:line="360" w:lineRule="auto"/>
        <w:rPr>
          <w:rFonts w:ascii="Arial" w:hAnsi="Arial" w:cs="Arial"/>
          <w:b/>
          <w:sz w:val="24"/>
          <w:szCs w:val="24"/>
        </w:rPr>
      </w:pPr>
      <w:r w:rsidRPr="0092122B">
        <w:rPr>
          <w:rFonts w:ascii="Arial" w:hAnsi="Arial" w:cs="Arial"/>
          <w:b/>
          <w:sz w:val="24"/>
          <w:szCs w:val="24"/>
        </w:rPr>
        <w:t xml:space="preserve">Tên ngành (Major in): </w:t>
      </w:r>
      <w:r w:rsidRPr="0092122B">
        <w:rPr>
          <w:rFonts w:ascii="Arial" w:hAnsi="Arial" w:cs="Arial"/>
          <w:b/>
          <w:sz w:val="24"/>
          <w:szCs w:val="24"/>
        </w:rPr>
        <w:tab/>
      </w:r>
      <w:r w:rsidRPr="0092122B">
        <w:rPr>
          <w:rFonts w:ascii="Arial" w:hAnsi="Arial" w:cs="Arial"/>
          <w:b/>
          <w:sz w:val="24"/>
          <w:szCs w:val="24"/>
        </w:rPr>
        <w:tab/>
        <w:t xml:space="preserve"> </w:t>
      </w:r>
      <w:r w:rsidR="002C6D67">
        <w:rPr>
          <w:rFonts w:ascii="Arial" w:hAnsi="Arial" w:cs="Arial"/>
          <w:b/>
          <w:sz w:val="24"/>
          <w:szCs w:val="24"/>
        </w:rPr>
        <w:t xml:space="preserve">      </w:t>
      </w:r>
    </w:p>
    <w:p w:rsidR="003E1485" w:rsidRPr="00203581" w:rsidRDefault="003E1485" w:rsidP="003E1485">
      <w:pPr>
        <w:pStyle w:val="ListParagraph"/>
        <w:numPr>
          <w:ilvl w:val="0"/>
          <w:numId w:val="2"/>
        </w:numPr>
        <w:spacing w:line="360" w:lineRule="auto"/>
        <w:rPr>
          <w:rFonts w:ascii="Arial" w:hAnsi="Arial" w:cs="Arial"/>
          <w:sz w:val="24"/>
          <w:szCs w:val="24"/>
        </w:rPr>
      </w:pPr>
      <w:r w:rsidRPr="00203581">
        <w:rPr>
          <w:rFonts w:ascii="Arial" w:hAnsi="Arial" w:cs="Arial"/>
          <w:sz w:val="24"/>
          <w:szCs w:val="24"/>
        </w:rPr>
        <w:t>Tên ngành tiếng Việt: Công nghệ sinh học</w:t>
      </w:r>
    </w:p>
    <w:p w:rsidR="003E1485" w:rsidRPr="00203581" w:rsidRDefault="003E1485" w:rsidP="003E1485">
      <w:pPr>
        <w:pStyle w:val="ListParagraph"/>
        <w:numPr>
          <w:ilvl w:val="0"/>
          <w:numId w:val="2"/>
        </w:numPr>
        <w:spacing w:line="360" w:lineRule="auto"/>
        <w:rPr>
          <w:rFonts w:ascii="Arial" w:hAnsi="Arial" w:cs="Arial"/>
          <w:sz w:val="24"/>
          <w:szCs w:val="24"/>
        </w:rPr>
      </w:pPr>
      <w:r w:rsidRPr="00203581">
        <w:rPr>
          <w:rFonts w:ascii="Arial" w:hAnsi="Arial" w:cs="Arial"/>
          <w:sz w:val="24"/>
          <w:szCs w:val="24"/>
        </w:rPr>
        <w:t>Tên ngành tiếng Anh: Biotechnology</w:t>
      </w:r>
    </w:p>
    <w:p w:rsidR="002C6D67" w:rsidRPr="002C6D67" w:rsidRDefault="002C6D67" w:rsidP="003E1485">
      <w:pPr>
        <w:pStyle w:val="ListParagraph"/>
        <w:numPr>
          <w:ilvl w:val="0"/>
          <w:numId w:val="1"/>
        </w:numPr>
        <w:spacing w:line="360" w:lineRule="auto"/>
        <w:rPr>
          <w:rFonts w:ascii="Arial" w:hAnsi="Arial" w:cs="Arial"/>
          <w:sz w:val="24"/>
          <w:szCs w:val="24"/>
        </w:rPr>
      </w:pPr>
      <w:r w:rsidRPr="0092122B">
        <w:rPr>
          <w:rFonts w:ascii="Arial" w:hAnsi="Arial" w:cs="Arial"/>
          <w:b/>
          <w:sz w:val="24"/>
          <w:szCs w:val="24"/>
        </w:rPr>
        <w:t>Mã ngành (Code): F7420201</w:t>
      </w:r>
    </w:p>
    <w:p w:rsidR="003E1485" w:rsidRPr="0092122B" w:rsidRDefault="003E1485" w:rsidP="003E1485">
      <w:pPr>
        <w:pStyle w:val="ListParagraph"/>
        <w:numPr>
          <w:ilvl w:val="0"/>
          <w:numId w:val="1"/>
        </w:numPr>
        <w:spacing w:line="360" w:lineRule="auto"/>
        <w:rPr>
          <w:rFonts w:ascii="Arial" w:hAnsi="Arial" w:cs="Arial"/>
          <w:sz w:val="24"/>
          <w:szCs w:val="24"/>
        </w:rPr>
      </w:pPr>
      <w:r w:rsidRPr="0092122B">
        <w:rPr>
          <w:rFonts w:ascii="Arial" w:hAnsi="Arial" w:cs="Arial"/>
          <w:b/>
          <w:sz w:val="24"/>
          <w:szCs w:val="24"/>
        </w:rPr>
        <w:t>Trình độ (Level):</w:t>
      </w:r>
      <w:r w:rsidRPr="0092122B">
        <w:rPr>
          <w:rFonts w:ascii="Arial" w:hAnsi="Arial" w:cs="Arial"/>
          <w:sz w:val="24"/>
          <w:szCs w:val="24"/>
        </w:rPr>
        <w:t xml:space="preserve"> Đại học </w:t>
      </w:r>
      <w:r w:rsidRPr="0092122B">
        <w:rPr>
          <w:rFonts w:ascii="Arial" w:hAnsi="Arial" w:cs="Arial"/>
          <w:sz w:val="24"/>
          <w:szCs w:val="24"/>
        </w:rPr>
        <w:tab/>
      </w:r>
      <w:r w:rsidRPr="0092122B">
        <w:rPr>
          <w:rFonts w:ascii="Arial" w:hAnsi="Arial" w:cs="Arial"/>
          <w:sz w:val="24"/>
          <w:szCs w:val="24"/>
        </w:rPr>
        <w:tab/>
        <w:t xml:space="preserve">        </w:t>
      </w:r>
      <w:r w:rsidRPr="0092122B">
        <w:rPr>
          <w:rFonts w:ascii="Arial" w:hAnsi="Arial" w:cs="Arial"/>
          <w:b/>
          <w:sz w:val="24"/>
          <w:szCs w:val="24"/>
        </w:rPr>
        <w:t>Hình thức (Mode of study):</w:t>
      </w:r>
      <w:r w:rsidR="00203581">
        <w:rPr>
          <w:rFonts w:ascii="Arial" w:hAnsi="Arial" w:cs="Arial"/>
          <w:sz w:val="24"/>
          <w:szCs w:val="24"/>
        </w:rPr>
        <w:t xml:space="preserve"> C</w:t>
      </w:r>
      <w:r w:rsidRPr="0092122B">
        <w:rPr>
          <w:rFonts w:ascii="Arial" w:hAnsi="Arial" w:cs="Arial"/>
          <w:sz w:val="24"/>
          <w:szCs w:val="24"/>
        </w:rPr>
        <w:t>hính quy</w:t>
      </w:r>
    </w:p>
    <w:p w:rsidR="003E1485" w:rsidRPr="0092122B" w:rsidRDefault="003E1485" w:rsidP="003E1485">
      <w:pPr>
        <w:pStyle w:val="ListParagraph"/>
        <w:numPr>
          <w:ilvl w:val="0"/>
          <w:numId w:val="1"/>
        </w:numPr>
        <w:spacing w:line="360" w:lineRule="auto"/>
        <w:rPr>
          <w:rFonts w:ascii="Arial" w:hAnsi="Arial" w:cs="Arial"/>
          <w:sz w:val="24"/>
          <w:szCs w:val="24"/>
        </w:rPr>
      </w:pPr>
      <w:r w:rsidRPr="0092122B">
        <w:rPr>
          <w:rFonts w:ascii="Arial" w:hAnsi="Arial" w:cs="Arial"/>
          <w:b/>
          <w:sz w:val="24"/>
          <w:szCs w:val="24"/>
        </w:rPr>
        <w:t>Văn bằng (Degree):</w:t>
      </w:r>
      <w:r w:rsidRPr="0092122B">
        <w:rPr>
          <w:rFonts w:ascii="Arial" w:hAnsi="Arial" w:cs="Arial"/>
          <w:sz w:val="24"/>
          <w:szCs w:val="24"/>
        </w:rPr>
        <w:t xml:space="preserve"> Kỹ sư </w:t>
      </w:r>
    </w:p>
    <w:p w:rsidR="003E1485" w:rsidRPr="0092122B" w:rsidRDefault="003E1485" w:rsidP="003E1485">
      <w:pPr>
        <w:pStyle w:val="ListParagraph"/>
        <w:numPr>
          <w:ilvl w:val="0"/>
          <w:numId w:val="1"/>
        </w:numPr>
        <w:spacing w:after="0" w:line="360" w:lineRule="auto"/>
        <w:jc w:val="both"/>
        <w:rPr>
          <w:rFonts w:ascii="Arial" w:hAnsi="Arial" w:cs="Arial"/>
          <w:sz w:val="24"/>
          <w:szCs w:val="24"/>
        </w:rPr>
      </w:pPr>
      <w:r w:rsidRPr="0092122B">
        <w:rPr>
          <w:rStyle w:val="Heading2Char"/>
          <w:rFonts w:ascii="Arial" w:hAnsi="Arial" w:cs="Arial"/>
          <w:b/>
          <w:color w:val="000000" w:themeColor="text1"/>
          <w:sz w:val="24"/>
          <w:szCs w:val="24"/>
        </w:rPr>
        <w:t xml:space="preserve">Mục </w:t>
      </w:r>
      <w:r w:rsidRPr="0092122B">
        <w:rPr>
          <w:rFonts w:ascii="Arial" w:hAnsi="Arial" w:cs="Arial"/>
          <w:b/>
          <w:sz w:val="24"/>
          <w:szCs w:val="24"/>
        </w:rPr>
        <w:t>tiêu</w:t>
      </w:r>
      <w:r w:rsidRPr="0092122B">
        <w:rPr>
          <w:rStyle w:val="Heading2Char"/>
          <w:rFonts w:ascii="Arial" w:hAnsi="Arial" w:cs="Arial"/>
          <w:b/>
          <w:color w:val="000000" w:themeColor="text1"/>
          <w:sz w:val="24"/>
          <w:szCs w:val="24"/>
        </w:rPr>
        <w:t xml:space="preserve"> của chương trình đào tạo (Programme Objectives - POs)</w:t>
      </w:r>
    </w:p>
    <w:p w:rsidR="003E1485" w:rsidRPr="0092122B" w:rsidRDefault="003E1485" w:rsidP="003E1485">
      <w:pPr>
        <w:pStyle w:val="ListParagraph"/>
        <w:spacing w:after="0" w:line="360" w:lineRule="auto"/>
        <w:ind w:left="567" w:right="2"/>
        <w:jc w:val="both"/>
        <w:rPr>
          <w:rFonts w:ascii="Arial" w:hAnsi="Arial" w:cs="Arial"/>
          <w:sz w:val="24"/>
          <w:szCs w:val="24"/>
          <w:lang w:val="fr-FR"/>
        </w:rPr>
      </w:pPr>
      <w:r w:rsidRPr="0092122B">
        <w:rPr>
          <w:rFonts w:ascii="Arial" w:hAnsi="Arial" w:cs="Arial"/>
          <w:b/>
          <w:sz w:val="24"/>
          <w:szCs w:val="24"/>
          <w:lang w:val="fr-FR"/>
        </w:rPr>
        <w:t xml:space="preserve">PO1: </w:t>
      </w:r>
      <w:r w:rsidRPr="0092122B">
        <w:rPr>
          <w:rFonts w:ascii="Arial" w:hAnsi="Arial" w:cs="Arial"/>
          <w:sz w:val="24"/>
          <w:szCs w:val="24"/>
          <w:lang w:val="fr-FR"/>
        </w:rPr>
        <w:t>Ngườ</w:t>
      </w:r>
      <w:r w:rsidR="006C08C2">
        <w:rPr>
          <w:rFonts w:ascii="Arial" w:hAnsi="Arial" w:cs="Arial"/>
          <w:sz w:val="24"/>
          <w:szCs w:val="24"/>
          <w:lang w:val="fr-FR"/>
        </w:rPr>
        <w:t>i tốt nghiệp</w:t>
      </w:r>
      <w:r w:rsidRPr="0092122B">
        <w:rPr>
          <w:rFonts w:ascii="Arial" w:hAnsi="Arial" w:cs="Arial"/>
          <w:sz w:val="24"/>
          <w:szCs w:val="24"/>
          <w:lang w:val="fr-FR"/>
        </w:rPr>
        <w:t xml:space="preserve"> trở thành  kỹ sư công nghệ sinh học có kiến thức nền tảng vững chắc </w:t>
      </w:r>
      <w:r w:rsidRPr="0092122B">
        <w:rPr>
          <w:rFonts w:ascii="Arial" w:hAnsi="Arial" w:cs="Arial"/>
          <w:color w:val="000000" w:themeColor="text1"/>
          <w:sz w:val="24"/>
          <w:szCs w:val="24"/>
        </w:rPr>
        <w:t>về</w:t>
      </w:r>
      <w:r w:rsidRPr="0092122B">
        <w:rPr>
          <w:rFonts w:ascii="Arial" w:hAnsi="Arial" w:cs="Arial"/>
          <w:sz w:val="24"/>
          <w:szCs w:val="24"/>
          <w:lang w:val="fr-FR"/>
        </w:rPr>
        <w:t xml:space="preserve"> </w:t>
      </w:r>
      <w:r w:rsidRPr="0092122B">
        <w:rPr>
          <w:rFonts w:ascii="Arial" w:hAnsi="Arial" w:cs="Arial"/>
          <w:color w:val="000000" w:themeColor="text1"/>
          <w:sz w:val="24"/>
          <w:szCs w:val="24"/>
        </w:rPr>
        <w:t>lý</w:t>
      </w:r>
      <w:r w:rsidRPr="0092122B">
        <w:rPr>
          <w:rFonts w:ascii="Arial" w:hAnsi="Arial" w:cs="Arial"/>
          <w:sz w:val="24"/>
          <w:szCs w:val="24"/>
          <w:lang w:val="fr-FR"/>
        </w:rPr>
        <w:t xml:space="preserve"> thuyết kết hợp thực hành.</w:t>
      </w:r>
    </w:p>
    <w:p w:rsidR="003E1485" w:rsidRPr="0092122B" w:rsidRDefault="003E1485" w:rsidP="003E1485">
      <w:pPr>
        <w:pStyle w:val="ListParagraph"/>
        <w:spacing w:after="0" w:line="360" w:lineRule="auto"/>
        <w:ind w:left="567" w:right="2"/>
        <w:jc w:val="both"/>
        <w:rPr>
          <w:rFonts w:ascii="Arial" w:hAnsi="Arial" w:cs="Arial"/>
          <w:sz w:val="24"/>
          <w:szCs w:val="24"/>
          <w:lang w:val="fr-FR"/>
        </w:rPr>
      </w:pPr>
      <w:r w:rsidRPr="0092122B">
        <w:rPr>
          <w:rFonts w:ascii="Arial" w:hAnsi="Arial" w:cs="Arial"/>
          <w:b/>
          <w:sz w:val="24"/>
          <w:szCs w:val="24"/>
          <w:lang w:val="fr-FR"/>
        </w:rPr>
        <w:t>PO2</w:t>
      </w:r>
      <w:r w:rsidRPr="0092122B">
        <w:rPr>
          <w:rFonts w:ascii="Arial" w:hAnsi="Arial" w:cs="Arial"/>
          <w:sz w:val="24"/>
          <w:szCs w:val="24"/>
          <w:lang w:val="fr-FR"/>
        </w:rPr>
        <w:t>: Ngườ</w:t>
      </w:r>
      <w:r w:rsidR="006C08C2">
        <w:rPr>
          <w:rFonts w:ascii="Arial" w:hAnsi="Arial" w:cs="Arial"/>
          <w:sz w:val="24"/>
          <w:szCs w:val="24"/>
          <w:lang w:val="fr-FR"/>
        </w:rPr>
        <w:t>i tốt nghiệp</w:t>
      </w:r>
      <w:r w:rsidRPr="0092122B">
        <w:rPr>
          <w:rFonts w:ascii="Arial" w:hAnsi="Arial" w:cs="Arial"/>
          <w:sz w:val="24"/>
          <w:szCs w:val="24"/>
          <w:lang w:val="fr-FR"/>
        </w:rPr>
        <w:t xml:space="preserve"> nắm vững phương pháp nghiên cứu khoa học, có tư duy độc lập, sáng tạo; có </w:t>
      </w:r>
      <w:r w:rsidRPr="0092122B">
        <w:rPr>
          <w:rFonts w:ascii="Arial" w:hAnsi="Arial" w:cs="Arial"/>
          <w:color w:val="000000" w:themeColor="text1"/>
          <w:sz w:val="24"/>
          <w:szCs w:val="24"/>
        </w:rPr>
        <w:t>năng</w:t>
      </w:r>
      <w:r w:rsidRPr="0092122B">
        <w:rPr>
          <w:rFonts w:ascii="Arial" w:hAnsi="Arial" w:cs="Arial"/>
          <w:sz w:val="24"/>
          <w:szCs w:val="24"/>
          <w:lang w:val="fr-FR"/>
        </w:rPr>
        <w:t xml:space="preserve"> lực tự học và học tập tiếp tục nâng cao trình độ trong lĩnh vực công nghệ sinh học.</w:t>
      </w:r>
    </w:p>
    <w:p w:rsidR="003E1485" w:rsidRPr="0092122B" w:rsidRDefault="003E1485" w:rsidP="003E1485">
      <w:pPr>
        <w:pStyle w:val="ListParagraph"/>
        <w:spacing w:after="0" w:line="360" w:lineRule="auto"/>
        <w:ind w:left="567" w:right="2"/>
        <w:jc w:val="both"/>
        <w:rPr>
          <w:rFonts w:ascii="Arial" w:hAnsi="Arial" w:cs="Arial"/>
          <w:sz w:val="24"/>
          <w:szCs w:val="24"/>
          <w:lang w:val="es-ES"/>
        </w:rPr>
      </w:pPr>
      <w:r w:rsidRPr="0092122B">
        <w:rPr>
          <w:rFonts w:ascii="Arial" w:hAnsi="Arial" w:cs="Arial"/>
          <w:b/>
          <w:sz w:val="24"/>
          <w:szCs w:val="24"/>
          <w:lang w:val="es-ES"/>
        </w:rPr>
        <w:t>PO3:</w:t>
      </w:r>
      <w:r w:rsidRPr="0092122B">
        <w:rPr>
          <w:rFonts w:ascii="Arial" w:hAnsi="Arial" w:cs="Arial"/>
          <w:sz w:val="24"/>
          <w:szCs w:val="24"/>
          <w:lang w:val="es-ES"/>
        </w:rPr>
        <w:t xml:space="preserve"> </w:t>
      </w:r>
      <w:r w:rsidRPr="0092122B">
        <w:rPr>
          <w:rFonts w:ascii="Arial" w:hAnsi="Arial" w:cs="Arial"/>
          <w:color w:val="000000" w:themeColor="text1"/>
          <w:sz w:val="24"/>
          <w:szCs w:val="24"/>
        </w:rPr>
        <w:t>Người</w:t>
      </w:r>
      <w:r w:rsidR="006C08C2">
        <w:rPr>
          <w:rFonts w:ascii="Arial" w:hAnsi="Arial" w:cs="Arial"/>
          <w:sz w:val="24"/>
          <w:szCs w:val="24"/>
          <w:lang w:val="es-ES"/>
        </w:rPr>
        <w:t xml:space="preserve"> tốt nghiệp</w:t>
      </w:r>
      <w:r w:rsidRPr="0092122B">
        <w:rPr>
          <w:rFonts w:ascii="Arial" w:hAnsi="Arial" w:cs="Arial"/>
          <w:sz w:val="24"/>
          <w:szCs w:val="24"/>
          <w:lang w:val="es-ES"/>
        </w:rPr>
        <w:t xml:space="preserve"> có khả năng áp dụng và thực hiện các quy trình kỹ thuật công nghệ sinh học hiện đại; vận </w:t>
      </w:r>
      <w:r w:rsidRPr="0092122B">
        <w:rPr>
          <w:rFonts w:ascii="Arial" w:hAnsi="Arial" w:cs="Arial"/>
          <w:sz w:val="24"/>
          <w:szCs w:val="24"/>
          <w:lang w:val="fr-FR"/>
        </w:rPr>
        <w:t>hành</w:t>
      </w:r>
      <w:r w:rsidRPr="0092122B">
        <w:rPr>
          <w:rFonts w:ascii="Arial" w:hAnsi="Arial" w:cs="Arial"/>
          <w:sz w:val="24"/>
          <w:szCs w:val="24"/>
          <w:lang w:val="es-ES"/>
        </w:rPr>
        <w:t xml:space="preserve"> và kiểm soát thiết bị trong sản xuất các sản phẩm công nghệ sinh học; quản lý, tư vấn và hỗ trợ kỹ thuật cho các dự án công nghệ sinh học, đặc biệt là nền công nghiệp và nông nghiệp 4.0.</w:t>
      </w:r>
    </w:p>
    <w:p w:rsidR="003E1485" w:rsidRPr="0092122B" w:rsidRDefault="003E1485" w:rsidP="003E1485">
      <w:pPr>
        <w:pStyle w:val="ListParagraph"/>
        <w:spacing w:after="0" w:line="360" w:lineRule="auto"/>
        <w:ind w:left="567" w:right="2"/>
        <w:jc w:val="both"/>
        <w:rPr>
          <w:rFonts w:ascii="Arial" w:hAnsi="Arial" w:cs="Arial"/>
          <w:sz w:val="24"/>
          <w:szCs w:val="24"/>
          <w:lang w:val="es-ES"/>
        </w:rPr>
      </w:pPr>
      <w:r w:rsidRPr="0092122B">
        <w:rPr>
          <w:rFonts w:ascii="Arial" w:hAnsi="Arial" w:cs="Arial"/>
          <w:b/>
          <w:sz w:val="24"/>
          <w:szCs w:val="24"/>
          <w:lang w:val="es-ES"/>
        </w:rPr>
        <w:t>PO4:</w:t>
      </w:r>
      <w:r w:rsidRPr="0092122B">
        <w:rPr>
          <w:rFonts w:ascii="Arial" w:hAnsi="Arial" w:cs="Arial"/>
          <w:sz w:val="24"/>
          <w:szCs w:val="24"/>
          <w:lang w:val="es-ES"/>
        </w:rPr>
        <w:t xml:space="preserve"> </w:t>
      </w:r>
      <w:r w:rsidRPr="0092122B">
        <w:rPr>
          <w:rFonts w:ascii="Arial" w:hAnsi="Arial" w:cs="Arial"/>
          <w:color w:val="000000" w:themeColor="text1"/>
          <w:sz w:val="24"/>
          <w:szCs w:val="24"/>
        </w:rPr>
        <w:t>Người</w:t>
      </w:r>
      <w:r w:rsidR="006C08C2">
        <w:rPr>
          <w:rFonts w:ascii="Arial" w:hAnsi="Arial" w:cs="Arial"/>
          <w:sz w:val="24"/>
          <w:szCs w:val="24"/>
          <w:lang w:val="es-ES"/>
        </w:rPr>
        <w:t xml:space="preserve"> tốt nghiệp</w:t>
      </w:r>
      <w:r w:rsidRPr="0092122B">
        <w:rPr>
          <w:rFonts w:ascii="Arial" w:hAnsi="Arial" w:cs="Arial"/>
          <w:sz w:val="24"/>
          <w:szCs w:val="24"/>
          <w:lang w:val="es-ES"/>
        </w:rPr>
        <w:t xml:space="preserve"> có khả năng làm việc độc lập và làm việc nhóm; có khả năng thích nghi, hội nhập và phát triển trong thị trường lao động trình độ cao.</w:t>
      </w:r>
    </w:p>
    <w:p w:rsidR="003E1485" w:rsidRPr="0092122B" w:rsidRDefault="003E1485" w:rsidP="003E1485">
      <w:pPr>
        <w:pStyle w:val="ListParagraph"/>
        <w:spacing w:after="0" w:line="360" w:lineRule="auto"/>
        <w:ind w:left="567" w:right="2"/>
        <w:jc w:val="both"/>
        <w:rPr>
          <w:rFonts w:ascii="Arial" w:hAnsi="Arial" w:cs="Arial"/>
          <w:b/>
          <w:color w:val="000000" w:themeColor="text1"/>
          <w:sz w:val="24"/>
          <w:szCs w:val="24"/>
        </w:rPr>
      </w:pPr>
      <w:r w:rsidRPr="0092122B">
        <w:rPr>
          <w:rFonts w:ascii="Arial" w:hAnsi="Arial" w:cs="Arial"/>
          <w:b/>
          <w:sz w:val="24"/>
          <w:szCs w:val="24"/>
          <w:lang w:val="es-ES"/>
        </w:rPr>
        <w:t>PO5:</w:t>
      </w:r>
      <w:r w:rsidRPr="0092122B">
        <w:rPr>
          <w:rFonts w:ascii="Arial" w:hAnsi="Arial" w:cs="Arial"/>
          <w:sz w:val="24"/>
          <w:szCs w:val="24"/>
          <w:lang w:val="es-ES"/>
        </w:rPr>
        <w:t xml:space="preserve"> Ngườ</w:t>
      </w:r>
      <w:r w:rsidR="006C08C2">
        <w:rPr>
          <w:rFonts w:ascii="Arial" w:hAnsi="Arial" w:cs="Arial"/>
          <w:sz w:val="24"/>
          <w:szCs w:val="24"/>
          <w:lang w:val="es-ES"/>
        </w:rPr>
        <w:t>i tốt nghiệp</w:t>
      </w:r>
      <w:r w:rsidRPr="0092122B">
        <w:rPr>
          <w:rFonts w:ascii="Arial" w:hAnsi="Arial" w:cs="Arial"/>
          <w:sz w:val="24"/>
          <w:szCs w:val="24"/>
          <w:lang w:val="es-ES"/>
        </w:rPr>
        <w:t xml:space="preserve"> trở thành kỹ sư công nghệ sinh học có trình độ chuyên môn giỏi cùng </w:t>
      </w:r>
      <w:r w:rsidRPr="0092122B">
        <w:rPr>
          <w:rFonts w:ascii="Arial" w:hAnsi="Arial" w:cs="Arial"/>
          <w:color w:val="000000" w:themeColor="text1"/>
          <w:sz w:val="24"/>
          <w:szCs w:val="24"/>
        </w:rPr>
        <w:t>với</w:t>
      </w:r>
      <w:r w:rsidRPr="0092122B">
        <w:rPr>
          <w:rFonts w:ascii="Arial" w:hAnsi="Arial" w:cs="Arial"/>
          <w:sz w:val="24"/>
          <w:szCs w:val="24"/>
          <w:lang w:val="es-ES"/>
        </w:rPr>
        <w:t xml:space="preserve"> phẩm chất đạo đức, chính trị</w:t>
      </w:r>
      <w:r w:rsidR="00384DA2">
        <w:rPr>
          <w:rFonts w:ascii="Arial" w:hAnsi="Arial" w:cs="Arial"/>
          <w:sz w:val="24"/>
          <w:szCs w:val="24"/>
          <w:lang w:val="es-ES"/>
        </w:rPr>
        <w:t xml:space="preserve">, trách nhiệm xã hội </w:t>
      </w:r>
      <w:r w:rsidRPr="0092122B">
        <w:rPr>
          <w:rFonts w:ascii="Arial" w:hAnsi="Arial" w:cs="Arial"/>
          <w:sz w:val="24"/>
          <w:szCs w:val="24"/>
          <w:lang w:val="es-ES"/>
        </w:rPr>
        <w:t>và sức khỏe tốt.</w:t>
      </w:r>
    </w:p>
    <w:p w:rsidR="003E1485" w:rsidRPr="0092122B" w:rsidRDefault="003E1485" w:rsidP="003E1485">
      <w:pPr>
        <w:pStyle w:val="ListParagraph"/>
        <w:numPr>
          <w:ilvl w:val="0"/>
          <w:numId w:val="1"/>
        </w:numPr>
        <w:spacing w:line="360" w:lineRule="auto"/>
        <w:rPr>
          <w:rFonts w:ascii="Arial" w:hAnsi="Arial" w:cs="Arial"/>
          <w:b/>
          <w:sz w:val="24"/>
          <w:szCs w:val="24"/>
        </w:rPr>
      </w:pPr>
      <w:r w:rsidRPr="0092122B">
        <w:rPr>
          <w:rFonts w:ascii="Arial" w:hAnsi="Arial" w:cs="Arial"/>
          <w:b/>
          <w:sz w:val="24"/>
          <w:szCs w:val="24"/>
        </w:rPr>
        <w:t xml:space="preserve">Chuẩn </w:t>
      </w:r>
      <w:r w:rsidRPr="0092122B">
        <w:rPr>
          <w:rStyle w:val="Heading2Char"/>
          <w:rFonts w:ascii="Arial" w:hAnsi="Arial" w:cs="Arial"/>
          <w:b/>
          <w:color w:val="000000" w:themeColor="text1"/>
          <w:sz w:val="24"/>
          <w:szCs w:val="24"/>
        </w:rPr>
        <w:t>đầu</w:t>
      </w:r>
      <w:r w:rsidRPr="0092122B">
        <w:rPr>
          <w:rFonts w:ascii="Arial" w:hAnsi="Arial" w:cs="Arial"/>
          <w:b/>
          <w:sz w:val="24"/>
          <w:szCs w:val="24"/>
        </w:rPr>
        <w:t xml:space="preserve"> ra của chương trình (Expected learning Outcomes- ELOs)</w:t>
      </w:r>
    </w:p>
    <w:p w:rsidR="003E1485" w:rsidRDefault="003E1485" w:rsidP="003E1485">
      <w:pPr>
        <w:pStyle w:val="ListParagraph"/>
        <w:spacing w:after="0" w:line="240" w:lineRule="auto"/>
        <w:rPr>
          <w:rFonts w:ascii="Arial" w:hAnsi="Arial" w:cs="Arial"/>
          <w:b/>
          <w:color w:val="000000" w:themeColor="text1"/>
          <w:sz w:val="24"/>
          <w:szCs w:val="24"/>
        </w:rPr>
      </w:pPr>
    </w:p>
    <w:p w:rsidR="00FF0346" w:rsidRDefault="00FF0346" w:rsidP="003E1485">
      <w:pPr>
        <w:pStyle w:val="ListParagraph"/>
        <w:spacing w:after="0" w:line="240" w:lineRule="auto"/>
        <w:rPr>
          <w:rFonts w:ascii="Arial" w:hAnsi="Arial" w:cs="Arial"/>
          <w:b/>
          <w:color w:val="000000" w:themeColor="text1"/>
          <w:sz w:val="24"/>
          <w:szCs w:val="24"/>
        </w:rPr>
      </w:pPr>
    </w:p>
    <w:p w:rsidR="00FF0346" w:rsidRDefault="00FF0346" w:rsidP="003E1485">
      <w:pPr>
        <w:pStyle w:val="ListParagraph"/>
        <w:spacing w:after="0" w:line="240" w:lineRule="auto"/>
        <w:rPr>
          <w:rFonts w:ascii="Arial" w:hAnsi="Arial" w:cs="Arial"/>
          <w:b/>
          <w:color w:val="000000" w:themeColor="text1"/>
          <w:sz w:val="24"/>
          <w:szCs w:val="24"/>
        </w:rPr>
      </w:pPr>
    </w:p>
    <w:p w:rsidR="00FF0346" w:rsidRDefault="00FF0346" w:rsidP="003E1485">
      <w:pPr>
        <w:pStyle w:val="ListParagraph"/>
        <w:spacing w:after="0" w:line="240" w:lineRule="auto"/>
        <w:rPr>
          <w:rFonts w:ascii="Arial" w:hAnsi="Arial" w:cs="Arial"/>
          <w:b/>
          <w:color w:val="000000" w:themeColor="text1"/>
          <w:sz w:val="24"/>
          <w:szCs w:val="24"/>
        </w:rPr>
      </w:pPr>
    </w:p>
    <w:p w:rsidR="00FF0346" w:rsidRDefault="00FF0346" w:rsidP="003E1485">
      <w:pPr>
        <w:pStyle w:val="ListParagraph"/>
        <w:spacing w:after="0" w:line="240" w:lineRule="auto"/>
        <w:rPr>
          <w:rFonts w:ascii="Arial" w:hAnsi="Arial" w:cs="Arial"/>
          <w:b/>
          <w:color w:val="000000" w:themeColor="text1"/>
          <w:sz w:val="24"/>
          <w:szCs w:val="24"/>
        </w:rPr>
      </w:pPr>
    </w:p>
    <w:p w:rsidR="00B40E45" w:rsidRDefault="00B40E45" w:rsidP="003E1485">
      <w:pPr>
        <w:pStyle w:val="ListParagraph"/>
        <w:spacing w:after="0" w:line="240" w:lineRule="auto"/>
        <w:rPr>
          <w:rFonts w:ascii="Arial" w:hAnsi="Arial" w:cs="Arial"/>
          <w:b/>
          <w:color w:val="000000" w:themeColor="text1"/>
          <w:sz w:val="24"/>
          <w:szCs w:val="24"/>
        </w:rPr>
      </w:pPr>
    </w:p>
    <w:p w:rsidR="00FF0346" w:rsidRDefault="00FF0346" w:rsidP="003E1485">
      <w:pPr>
        <w:pStyle w:val="ListParagraph"/>
        <w:spacing w:after="0" w:line="240" w:lineRule="auto"/>
        <w:rPr>
          <w:rFonts w:ascii="Arial" w:hAnsi="Arial" w:cs="Arial"/>
          <w:b/>
          <w:color w:val="000000" w:themeColor="text1"/>
          <w:sz w:val="24"/>
          <w:szCs w:val="24"/>
        </w:rPr>
      </w:pPr>
    </w:p>
    <w:p w:rsidR="00FF0346" w:rsidRDefault="00FF0346" w:rsidP="003E1485">
      <w:pPr>
        <w:pStyle w:val="ListParagraph"/>
        <w:spacing w:after="0" w:line="240" w:lineRule="auto"/>
        <w:rPr>
          <w:rFonts w:ascii="Arial" w:hAnsi="Arial" w:cs="Arial"/>
          <w:b/>
          <w:color w:val="000000" w:themeColor="text1"/>
          <w:sz w:val="24"/>
          <w:szCs w:val="24"/>
        </w:rPr>
      </w:pPr>
    </w:p>
    <w:tbl>
      <w:tblPr>
        <w:tblStyle w:val="TableGrid"/>
        <w:tblW w:w="9945" w:type="dxa"/>
        <w:jc w:val="center"/>
        <w:tblLook w:val="04A0" w:firstRow="1" w:lastRow="0" w:firstColumn="1" w:lastColumn="0" w:noHBand="0" w:noVBand="1"/>
      </w:tblPr>
      <w:tblGrid>
        <w:gridCol w:w="1030"/>
        <w:gridCol w:w="4494"/>
        <w:gridCol w:w="2126"/>
        <w:gridCol w:w="2295"/>
      </w:tblGrid>
      <w:tr w:rsidR="00A16895" w:rsidRPr="00697037" w:rsidTr="008A5C57">
        <w:trPr>
          <w:trHeight w:val="1880"/>
          <w:jc w:val="center"/>
        </w:trPr>
        <w:tc>
          <w:tcPr>
            <w:tcW w:w="1030" w:type="dxa"/>
          </w:tcPr>
          <w:p w:rsidR="00A16895" w:rsidRPr="001074D9" w:rsidRDefault="00A16895" w:rsidP="006353E0">
            <w:pPr>
              <w:spacing w:line="360" w:lineRule="auto"/>
              <w:jc w:val="center"/>
              <w:rPr>
                <w:rFonts w:ascii="Arial" w:hAnsi="Arial" w:cs="Arial"/>
                <w:b/>
              </w:rPr>
            </w:pPr>
          </w:p>
          <w:p w:rsidR="00A16895" w:rsidRPr="001074D9" w:rsidRDefault="00A16895" w:rsidP="006353E0">
            <w:pPr>
              <w:spacing w:line="360" w:lineRule="auto"/>
              <w:jc w:val="center"/>
              <w:rPr>
                <w:rFonts w:ascii="Arial" w:hAnsi="Arial" w:cs="Arial"/>
                <w:b/>
              </w:rPr>
            </w:pPr>
            <w:r w:rsidRPr="001074D9">
              <w:rPr>
                <w:rFonts w:ascii="Arial" w:hAnsi="Arial" w:cs="Arial"/>
                <w:b/>
              </w:rPr>
              <w:t>Stt</w:t>
            </w:r>
          </w:p>
          <w:p w:rsidR="00A16895" w:rsidRPr="001074D9" w:rsidRDefault="00A16895" w:rsidP="006353E0">
            <w:pPr>
              <w:spacing w:line="360" w:lineRule="auto"/>
              <w:jc w:val="center"/>
              <w:rPr>
                <w:rFonts w:ascii="Arial" w:hAnsi="Arial" w:cs="Arial"/>
                <w:b/>
              </w:rPr>
            </w:pPr>
            <w:r w:rsidRPr="001074D9">
              <w:rPr>
                <w:rFonts w:ascii="Arial" w:hAnsi="Arial" w:cs="Arial"/>
                <w:b/>
              </w:rPr>
              <w:t>(No.)</w:t>
            </w:r>
          </w:p>
        </w:tc>
        <w:tc>
          <w:tcPr>
            <w:tcW w:w="4494" w:type="dxa"/>
            <w:vAlign w:val="center"/>
          </w:tcPr>
          <w:p w:rsidR="00A16895" w:rsidRDefault="00A16895" w:rsidP="006353E0">
            <w:pPr>
              <w:spacing w:line="360" w:lineRule="auto"/>
              <w:jc w:val="center"/>
              <w:rPr>
                <w:rFonts w:ascii="Arial" w:hAnsi="Arial" w:cs="Arial"/>
                <w:b/>
                <w:color w:val="000000" w:themeColor="text1"/>
              </w:rPr>
            </w:pPr>
            <w:r w:rsidRPr="00697037">
              <w:rPr>
                <w:rFonts w:ascii="Arial" w:hAnsi="Arial" w:cs="Arial"/>
                <w:b/>
                <w:color w:val="000000" w:themeColor="text1"/>
              </w:rPr>
              <w:t>Mô tả</w:t>
            </w:r>
          </w:p>
          <w:p w:rsidR="00A16895" w:rsidRPr="00697037" w:rsidRDefault="00A16895" w:rsidP="006353E0">
            <w:pPr>
              <w:spacing w:line="360" w:lineRule="auto"/>
              <w:jc w:val="center"/>
              <w:rPr>
                <w:rFonts w:ascii="Arial" w:hAnsi="Arial" w:cs="Arial"/>
                <w:b/>
                <w:color w:val="000000" w:themeColor="text1"/>
              </w:rPr>
            </w:pPr>
            <w:r>
              <w:rPr>
                <w:rFonts w:ascii="Arial" w:hAnsi="Arial" w:cs="Arial"/>
                <w:b/>
                <w:color w:val="000000" w:themeColor="text1"/>
              </w:rPr>
              <w:t>(Description)</w:t>
            </w:r>
          </w:p>
        </w:tc>
        <w:tc>
          <w:tcPr>
            <w:tcW w:w="2126" w:type="dxa"/>
          </w:tcPr>
          <w:p w:rsidR="00A16895" w:rsidRPr="00697037" w:rsidRDefault="00A16895" w:rsidP="006353E0">
            <w:pPr>
              <w:spacing w:line="360" w:lineRule="auto"/>
              <w:jc w:val="center"/>
              <w:rPr>
                <w:rFonts w:ascii="Arial" w:hAnsi="Arial" w:cs="Arial"/>
                <w:b/>
              </w:rPr>
            </w:pPr>
          </w:p>
          <w:p w:rsidR="00A16895" w:rsidRDefault="00A16895" w:rsidP="006353E0">
            <w:pPr>
              <w:spacing w:line="360" w:lineRule="auto"/>
              <w:jc w:val="center"/>
              <w:rPr>
                <w:rFonts w:ascii="Arial" w:hAnsi="Arial" w:cs="Arial"/>
                <w:b/>
              </w:rPr>
            </w:pPr>
            <w:r w:rsidRPr="00697037">
              <w:rPr>
                <w:rFonts w:ascii="Arial" w:hAnsi="Arial" w:cs="Arial"/>
                <w:b/>
              </w:rPr>
              <w:t>Kiến thức, kỹ năng chung</w:t>
            </w:r>
          </w:p>
          <w:p w:rsidR="00A16895" w:rsidRPr="00697037" w:rsidRDefault="00A16895" w:rsidP="006353E0">
            <w:pPr>
              <w:spacing w:line="360" w:lineRule="auto"/>
              <w:jc w:val="center"/>
              <w:rPr>
                <w:rFonts w:ascii="Arial" w:hAnsi="Arial" w:cs="Arial"/>
                <w:b/>
              </w:rPr>
            </w:pPr>
            <w:r>
              <w:rPr>
                <w:rFonts w:ascii="Arial" w:hAnsi="Arial" w:cs="Arial"/>
                <w:b/>
              </w:rPr>
              <w:t>(Generic Learning Outcomes)</w:t>
            </w:r>
          </w:p>
        </w:tc>
        <w:tc>
          <w:tcPr>
            <w:tcW w:w="2295" w:type="dxa"/>
          </w:tcPr>
          <w:p w:rsidR="00A16895" w:rsidRPr="00697037" w:rsidRDefault="00A16895" w:rsidP="006353E0">
            <w:pPr>
              <w:spacing w:line="360" w:lineRule="auto"/>
              <w:jc w:val="center"/>
              <w:rPr>
                <w:rFonts w:ascii="Arial" w:hAnsi="Arial" w:cs="Arial"/>
                <w:b/>
              </w:rPr>
            </w:pPr>
          </w:p>
          <w:p w:rsidR="00A16895" w:rsidRDefault="00A16895" w:rsidP="006353E0">
            <w:pPr>
              <w:spacing w:line="360" w:lineRule="auto"/>
              <w:jc w:val="center"/>
              <w:rPr>
                <w:rFonts w:ascii="Arial" w:hAnsi="Arial" w:cs="Arial"/>
                <w:b/>
              </w:rPr>
            </w:pPr>
            <w:r w:rsidRPr="00697037">
              <w:rPr>
                <w:rFonts w:ascii="Arial" w:hAnsi="Arial" w:cs="Arial"/>
                <w:b/>
              </w:rPr>
              <w:t>Kiến thức, kỹ năng chuyên ngành</w:t>
            </w:r>
          </w:p>
          <w:p w:rsidR="00A16895" w:rsidRPr="00697037" w:rsidRDefault="00A16895" w:rsidP="006353E0">
            <w:pPr>
              <w:spacing w:line="360" w:lineRule="auto"/>
              <w:jc w:val="center"/>
              <w:rPr>
                <w:rFonts w:ascii="Arial" w:hAnsi="Arial" w:cs="Arial"/>
                <w:b/>
              </w:rPr>
            </w:pPr>
            <w:r>
              <w:rPr>
                <w:rFonts w:ascii="Arial" w:hAnsi="Arial" w:cs="Arial"/>
                <w:b/>
              </w:rPr>
              <w:t>(Specific Learning Outcomes)</w:t>
            </w:r>
          </w:p>
        </w:tc>
      </w:tr>
      <w:tr w:rsidR="00A16895" w:rsidRPr="00697037" w:rsidTr="008A5C57">
        <w:trPr>
          <w:jc w:val="center"/>
        </w:trPr>
        <w:tc>
          <w:tcPr>
            <w:tcW w:w="1030" w:type="dxa"/>
          </w:tcPr>
          <w:p w:rsidR="00A16895" w:rsidRPr="001074D9" w:rsidRDefault="00A16895" w:rsidP="006353E0">
            <w:pPr>
              <w:spacing w:line="360" w:lineRule="auto"/>
              <w:jc w:val="center"/>
              <w:rPr>
                <w:rFonts w:ascii="Arial" w:hAnsi="Arial" w:cs="Arial"/>
                <w:b/>
              </w:rPr>
            </w:pPr>
            <w:r w:rsidRPr="001074D9">
              <w:rPr>
                <w:rFonts w:ascii="Arial" w:hAnsi="Arial" w:cs="Arial"/>
                <w:b/>
                <w:noProof/>
                <w:color w:val="000000" w:themeColor="text1"/>
              </w:rPr>
              <w:t>ELO1</w:t>
            </w:r>
          </w:p>
        </w:tc>
        <w:tc>
          <w:tcPr>
            <w:tcW w:w="4494" w:type="dxa"/>
            <w:vAlign w:val="center"/>
          </w:tcPr>
          <w:p w:rsidR="00A16895" w:rsidRPr="00D95157" w:rsidRDefault="00A16895" w:rsidP="006353E0">
            <w:pPr>
              <w:spacing w:line="360" w:lineRule="auto"/>
              <w:jc w:val="both"/>
              <w:rPr>
                <w:rFonts w:ascii="Arial" w:hAnsi="Arial" w:cs="Arial"/>
                <w:b/>
                <w:sz w:val="24"/>
                <w:szCs w:val="24"/>
              </w:rPr>
            </w:pPr>
            <w:r>
              <w:rPr>
                <w:rFonts w:ascii="Arial" w:hAnsi="Arial" w:cs="Arial"/>
                <w:sz w:val="24"/>
                <w:szCs w:val="24"/>
              </w:rPr>
              <w:t>Thể hiện sự h</w:t>
            </w:r>
            <w:r w:rsidRPr="003B0B4C">
              <w:rPr>
                <w:rFonts w:ascii="Arial" w:hAnsi="Arial" w:cs="Arial"/>
                <w:sz w:val="24"/>
                <w:szCs w:val="24"/>
              </w:rPr>
              <w:t>iểu</w:t>
            </w:r>
            <w:r>
              <w:rPr>
                <w:rFonts w:ascii="Arial" w:hAnsi="Arial" w:cs="Arial"/>
                <w:sz w:val="24"/>
                <w:szCs w:val="24"/>
              </w:rPr>
              <w:t xml:space="preserve"> biết tốt </w:t>
            </w:r>
            <w:r w:rsidR="006C1BE8">
              <w:rPr>
                <w:rFonts w:ascii="Arial" w:hAnsi="Arial" w:cs="Arial"/>
                <w:sz w:val="24"/>
                <w:szCs w:val="24"/>
              </w:rPr>
              <w:t xml:space="preserve">về </w:t>
            </w:r>
            <w:r>
              <w:rPr>
                <w:rFonts w:ascii="Arial" w:hAnsi="Arial" w:cs="Arial"/>
                <w:sz w:val="24"/>
                <w:szCs w:val="24"/>
              </w:rPr>
              <w:t xml:space="preserve">các kiến thức khoa học </w:t>
            </w:r>
            <w:r w:rsidR="00914D7D">
              <w:rPr>
                <w:rFonts w:ascii="Arial" w:hAnsi="Arial" w:cs="Arial"/>
                <w:sz w:val="24"/>
                <w:szCs w:val="24"/>
              </w:rPr>
              <w:t>trong</w:t>
            </w:r>
            <w:r>
              <w:rPr>
                <w:rFonts w:ascii="Arial" w:hAnsi="Arial" w:cs="Arial"/>
                <w:sz w:val="24"/>
                <w:szCs w:val="24"/>
              </w:rPr>
              <w:t xml:space="preserve"> những </w:t>
            </w:r>
            <w:r w:rsidRPr="003B0B4C">
              <w:rPr>
                <w:rFonts w:ascii="Arial" w:hAnsi="Arial" w:cs="Arial"/>
                <w:sz w:val="24"/>
                <w:szCs w:val="24"/>
              </w:rPr>
              <w:t>lĩnh vực liên quan đến sinh học, toán học, hóa học.</w:t>
            </w:r>
            <w:r w:rsidRPr="003B0B4C">
              <w:rPr>
                <w:rFonts w:ascii="Arial" w:hAnsi="Arial" w:cs="Arial"/>
                <w:b/>
                <w:sz w:val="24"/>
                <w:szCs w:val="24"/>
              </w:rPr>
              <w:t xml:space="preserve"> </w:t>
            </w:r>
          </w:p>
        </w:tc>
        <w:tc>
          <w:tcPr>
            <w:tcW w:w="2126" w:type="dxa"/>
          </w:tcPr>
          <w:p w:rsidR="00A16895" w:rsidRPr="005873E1" w:rsidRDefault="00A16895" w:rsidP="006353E0">
            <w:pPr>
              <w:spacing w:line="360" w:lineRule="auto"/>
              <w:jc w:val="center"/>
              <w:rPr>
                <w:rFonts w:ascii="Arial" w:hAnsi="Arial" w:cs="Arial"/>
              </w:rPr>
            </w:pPr>
            <w:r w:rsidRPr="005873E1">
              <w:rPr>
                <w:rFonts w:ascii="Arial" w:hAnsi="Arial" w:cs="Arial"/>
              </w:rPr>
              <w:t>X</w:t>
            </w:r>
          </w:p>
        </w:tc>
        <w:tc>
          <w:tcPr>
            <w:tcW w:w="2295" w:type="dxa"/>
          </w:tcPr>
          <w:p w:rsidR="00A16895" w:rsidRPr="00697037" w:rsidRDefault="00A16895" w:rsidP="006353E0">
            <w:pPr>
              <w:spacing w:line="360" w:lineRule="auto"/>
              <w:jc w:val="center"/>
              <w:rPr>
                <w:rFonts w:ascii="Arial" w:hAnsi="Arial" w:cs="Arial"/>
                <w:b/>
              </w:rPr>
            </w:pPr>
          </w:p>
        </w:tc>
      </w:tr>
      <w:tr w:rsidR="00A16895" w:rsidRPr="00697037" w:rsidTr="008A5C57">
        <w:trPr>
          <w:jc w:val="center"/>
        </w:trPr>
        <w:tc>
          <w:tcPr>
            <w:tcW w:w="1030" w:type="dxa"/>
          </w:tcPr>
          <w:p w:rsidR="00A16895" w:rsidRPr="001074D9" w:rsidRDefault="00A16895" w:rsidP="006353E0">
            <w:pPr>
              <w:spacing w:line="360" w:lineRule="auto"/>
              <w:jc w:val="center"/>
              <w:rPr>
                <w:rFonts w:ascii="Arial" w:hAnsi="Arial" w:cs="Arial"/>
                <w:b/>
                <w:noProof/>
                <w:color w:val="000000" w:themeColor="text1"/>
              </w:rPr>
            </w:pPr>
            <w:r w:rsidRPr="001074D9">
              <w:rPr>
                <w:rFonts w:ascii="Arial" w:hAnsi="Arial" w:cs="Arial"/>
                <w:b/>
                <w:noProof/>
                <w:color w:val="000000" w:themeColor="text1"/>
              </w:rPr>
              <w:t>ELO2</w:t>
            </w:r>
          </w:p>
        </w:tc>
        <w:tc>
          <w:tcPr>
            <w:tcW w:w="4494" w:type="dxa"/>
            <w:vAlign w:val="center"/>
          </w:tcPr>
          <w:p w:rsidR="00A16895" w:rsidRPr="00E900DC" w:rsidRDefault="00A16895" w:rsidP="006353E0">
            <w:pPr>
              <w:spacing w:line="360" w:lineRule="auto"/>
              <w:jc w:val="both"/>
              <w:rPr>
                <w:rFonts w:ascii="Arial" w:hAnsi="Arial" w:cs="Arial"/>
                <w:sz w:val="24"/>
                <w:szCs w:val="24"/>
              </w:rPr>
            </w:pPr>
            <w:r w:rsidRPr="003B0B4C">
              <w:rPr>
                <w:rFonts w:ascii="Arial" w:hAnsi="Arial" w:cs="Arial"/>
                <w:sz w:val="24"/>
                <w:szCs w:val="24"/>
              </w:rPr>
              <w:t>Áp dụ</w:t>
            </w:r>
            <w:r>
              <w:rPr>
                <w:rFonts w:ascii="Arial" w:hAnsi="Arial" w:cs="Arial"/>
                <w:sz w:val="24"/>
                <w:szCs w:val="24"/>
              </w:rPr>
              <w:t>ng</w:t>
            </w:r>
            <w:r w:rsidRPr="003B0B4C">
              <w:rPr>
                <w:rFonts w:ascii="Arial" w:hAnsi="Arial" w:cs="Arial"/>
                <w:sz w:val="24"/>
                <w:szCs w:val="24"/>
              </w:rPr>
              <w:t xml:space="preserve"> các kiến thức về pháp luật và đường lối chính sách của nhà nướ</w:t>
            </w:r>
            <w:r>
              <w:rPr>
                <w:rFonts w:ascii="Arial" w:hAnsi="Arial" w:cs="Arial"/>
                <w:sz w:val="24"/>
                <w:szCs w:val="24"/>
              </w:rPr>
              <w:t>c trong các vấn đề về an toàn sinh học và kỹ thuật di truyền.</w:t>
            </w:r>
          </w:p>
        </w:tc>
        <w:tc>
          <w:tcPr>
            <w:tcW w:w="2126" w:type="dxa"/>
          </w:tcPr>
          <w:p w:rsidR="00A16895" w:rsidRPr="00697037" w:rsidRDefault="00A16895" w:rsidP="006353E0">
            <w:pPr>
              <w:spacing w:line="360" w:lineRule="auto"/>
              <w:jc w:val="center"/>
              <w:rPr>
                <w:rFonts w:ascii="Arial" w:hAnsi="Arial" w:cs="Arial"/>
                <w:noProof/>
                <w:color w:val="000000" w:themeColor="text1"/>
              </w:rPr>
            </w:pPr>
            <w:r>
              <w:rPr>
                <w:rFonts w:ascii="Arial" w:hAnsi="Arial" w:cs="Arial"/>
                <w:noProof/>
                <w:color w:val="000000" w:themeColor="text1"/>
              </w:rPr>
              <w:t>X</w:t>
            </w:r>
          </w:p>
        </w:tc>
        <w:tc>
          <w:tcPr>
            <w:tcW w:w="2295" w:type="dxa"/>
          </w:tcPr>
          <w:p w:rsidR="00A16895" w:rsidRPr="00697037" w:rsidRDefault="00A16895" w:rsidP="006353E0">
            <w:pPr>
              <w:spacing w:line="360" w:lineRule="auto"/>
              <w:jc w:val="center"/>
              <w:rPr>
                <w:rFonts w:ascii="Arial" w:hAnsi="Arial" w:cs="Arial"/>
                <w:noProof/>
                <w:color w:val="000000" w:themeColor="text1"/>
              </w:rPr>
            </w:pPr>
          </w:p>
        </w:tc>
      </w:tr>
      <w:tr w:rsidR="00A16895" w:rsidRPr="00697037" w:rsidTr="008A5C57">
        <w:trPr>
          <w:jc w:val="center"/>
        </w:trPr>
        <w:tc>
          <w:tcPr>
            <w:tcW w:w="1030" w:type="dxa"/>
          </w:tcPr>
          <w:p w:rsidR="00A16895" w:rsidRPr="001074D9" w:rsidRDefault="00A16895" w:rsidP="006353E0">
            <w:pPr>
              <w:spacing w:line="360" w:lineRule="auto"/>
              <w:jc w:val="center"/>
              <w:rPr>
                <w:rFonts w:ascii="Arial" w:hAnsi="Arial" w:cs="Arial"/>
                <w:b/>
                <w:noProof/>
                <w:color w:val="000000" w:themeColor="text1"/>
              </w:rPr>
            </w:pPr>
            <w:r w:rsidRPr="001074D9">
              <w:rPr>
                <w:rFonts w:ascii="Arial" w:hAnsi="Arial" w:cs="Arial"/>
                <w:b/>
                <w:noProof/>
                <w:color w:val="000000" w:themeColor="text1"/>
              </w:rPr>
              <w:t>ELO3</w:t>
            </w:r>
          </w:p>
        </w:tc>
        <w:tc>
          <w:tcPr>
            <w:tcW w:w="4494" w:type="dxa"/>
            <w:vAlign w:val="center"/>
          </w:tcPr>
          <w:p w:rsidR="00A16895" w:rsidRPr="00697037" w:rsidRDefault="00A16895" w:rsidP="006353E0">
            <w:pPr>
              <w:spacing w:line="360" w:lineRule="auto"/>
              <w:jc w:val="both"/>
              <w:rPr>
                <w:rFonts w:ascii="Arial" w:hAnsi="Arial" w:cs="Arial"/>
                <w:noProof/>
                <w:color w:val="000000" w:themeColor="text1"/>
              </w:rPr>
            </w:pPr>
            <w:r w:rsidRPr="003B0B4C">
              <w:rPr>
                <w:rFonts w:ascii="Arial" w:hAnsi="Arial" w:cs="Arial"/>
                <w:sz w:val="24"/>
                <w:szCs w:val="24"/>
              </w:rPr>
              <w:t>Vận dụng</w:t>
            </w:r>
            <w:r w:rsidRPr="003B0B4C">
              <w:rPr>
                <w:rFonts w:ascii="Arial" w:hAnsi="Arial" w:cs="Arial"/>
                <w:sz w:val="24"/>
                <w:szCs w:val="24"/>
                <w:lang w:val="en-GB"/>
              </w:rPr>
              <w:t xml:space="preserve"> thành thạo</w:t>
            </w:r>
            <w:r w:rsidRPr="003B0B4C">
              <w:rPr>
                <w:rFonts w:ascii="Arial" w:hAnsi="Arial" w:cs="Arial"/>
                <w:sz w:val="24"/>
                <w:szCs w:val="24"/>
              </w:rPr>
              <w:t xml:space="preserve"> ngoại ngữ và tin học, trình độ </w:t>
            </w:r>
            <w:r>
              <w:rPr>
                <w:rFonts w:ascii="Arial" w:eastAsia="Times New Roman" w:hAnsi="Arial" w:cs="Arial"/>
                <w:sz w:val="24"/>
                <w:szCs w:val="24"/>
              </w:rPr>
              <w:t>tiếng Anh đạt IELTS 5.5  hoặc tương đương</w:t>
            </w:r>
            <w:r w:rsidRPr="003B0B4C">
              <w:rPr>
                <w:rFonts w:ascii="Arial" w:eastAsia="Times New Roman" w:hAnsi="Arial" w:cs="Arial"/>
                <w:sz w:val="24"/>
                <w:szCs w:val="24"/>
              </w:rPr>
              <w:t>, và</w:t>
            </w:r>
            <w:r w:rsidRPr="003B0B4C">
              <w:rPr>
                <w:rFonts w:ascii="Arial" w:hAnsi="Arial" w:cs="Arial"/>
                <w:sz w:val="24"/>
                <w:szCs w:val="24"/>
              </w:rPr>
              <w:t xml:space="preserve"> chứng chỉ tin học MOS 750 điểm.</w:t>
            </w:r>
          </w:p>
        </w:tc>
        <w:tc>
          <w:tcPr>
            <w:tcW w:w="2126" w:type="dxa"/>
          </w:tcPr>
          <w:p w:rsidR="00A16895" w:rsidRPr="00697037" w:rsidRDefault="00A16895" w:rsidP="006353E0">
            <w:pPr>
              <w:spacing w:line="360" w:lineRule="auto"/>
              <w:jc w:val="center"/>
              <w:rPr>
                <w:rFonts w:ascii="Arial" w:hAnsi="Arial" w:cs="Arial"/>
                <w:noProof/>
                <w:color w:val="000000" w:themeColor="text1"/>
              </w:rPr>
            </w:pPr>
            <w:r>
              <w:rPr>
                <w:rFonts w:ascii="Arial" w:hAnsi="Arial" w:cs="Arial"/>
                <w:noProof/>
                <w:color w:val="000000" w:themeColor="text1"/>
              </w:rPr>
              <w:t>X</w:t>
            </w:r>
          </w:p>
        </w:tc>
        <w:tc>
          <w:tcPr>
            <w:tcW w:w="2295" w:type="dxa"/>
          </w:tcPr>
          <w:p w:rsidR="00A16895" w:rsidRPr="00697037" w:rsidRDefault="00A16895" w:rsidP="006353E0">
            <w:pPr>
              <w:spacing w:line="360" w:lineRule="auto"/>
              <w:jc w:val="center"/>
              <w:rPr>
                <w:rFonts w:ascii="Arial" w:hAnsi="Arial" w:cs="Arial"/>
                <w:noProof/>
                <w:color w:val="000000" w:themeColor="text1"/>
              </w:rPr>
            </w:pPr>
          </w:p>
        </w:tc>
      </w:tr>
      <w:tr w:rsidR="00A16895" w:rsidRPr="00697037" w:rsidTr="008A5C57">
        <w:trPr>
          <w:jc w:val="center"/>
        </w:trPr>
        <w:tc>
          <w:tcPr>
            <w:tcW w:w="1030" w:type="dxa"/>
          </w:tcPr>
          <w:p w:rsidR="00A16895" w:rsidRPr="001074D9" w:rsidRDefault="00A16895" w:rsidP="006353E0">
            <w:pPr>
              <w:spacing w:line="360" w:lineRule="auto"/>
              <w:jc w:val="center"/>
              <w:rPr>
                <w:rFonts w:ascii="Arial" w:hAnsi="Arial" w:cs="Arial"/>
                <w:b/>
                <w:noProof/>
                <w:color w:val="000000" w:themeColor="text1"/>
              </w:rPr>
            </w:pPr>
            <w:r w:rsidRPr="001074D9">
              <w:rPr>
                <w:rFonts w:ascii="Arial" w:hAnsi="Arial" w:cs="Arial"/>
                <w:b/>
                <w:bCs/>
                <w:noProof/>
                <w:color w:val="000000" w:themeColor="text1"/>
                <w:lang w:val="es-ES"/>
              </w:rPr>
              <w:t>ELO4</w:t>
            </w:r>
          </w:p>
        </w:tc>
        <w:tc>
          <w:tcPr>
            <w:tcW w:w="4494" w:type="dxa"/>
            <w:vAlign w:val="center"/>
          </w:tcPr>
          <w:p w:rsidR="00A16895" w:rsidRPr="00E900DC" w:rsidRDefault="00A16895" w:rsidP="006353E0">
            <w:pPr>
              <w:spacing w:line="360" w:lineRule="auto"/>
              <w:jc w:val="both"/>
              <w:rPr>
                <w:rFonts w:ascii="Arial" w:hAnsi="Arial" w:cs="Arial"/>
                <w:b/>
                <w:sz w:val="24"/>
                <w:szCs w:val="24"/>
              </w:rPr>
            </w:pPr>
            <w:r>
              <w:rPr>
                <w:rFonts w:ascii="Arial" w:hAnsi="Arial" w:cs="Arial"/>
                <w:sz w:val="24"/>
                <w:szCs w:val="24"/>
              </w:rPr>
              <w:t>Phân tích</w:t>
            </w:r>
            <w:r w:rsidRPr="003B0B4C">
              <w:rPr>
                <w:rFonts w:ascii="Arial" w:hAnsi="Arial" w:cs="Arial"/>
                <w:sz w:val="24"/>
                <w:szCs w:val="24"/>
              </w:rPr>
              <w:t xml:space="preserve"> các vấn đề cơ bản về đặc điểm sinh học, cấu tạo, quy trình công nghệ, nguyên lý hoạt động của các phương pháp, kỹ thuật trong Công nghệ sinh học.</w:t>
            </w:r>
            <w:r w:rsidRPr="003B0B4C">
              <w:rPr>
                <w:rFonts w:ascii="Arial" w:hAnsi="Arial" w:cs="Arial"/>
                <w:b/>
                <w:sz w:val="24"/>
                <w:szCs w:val="24"/>
              </w:rPr>
              <w:t xml:space="preserve"> </w:t>
            </w:r>
          </w:p>
        </w:tc>
        <w:tc>
          <w:tcPr>
            <w:tcW w:w="2126" w:type="dxa"/>
          </w:tcPr>
          <w:p w:rsidR="00A16895" w:rsidRPr="00697037" w:rsidRDefault="00A16895" w:rsidP="006353E0">
            <w:pPr>
              <w:spacing w:line="360" w:lineRule="auto"/>
              <w:jc w:val="center"/>
              <w:rPr>
                <w:rFonts w:ascii="Arial" w:hAnsi="Arial" w:cs="Arial"/>
                <w:noProof/>
                <w:color w:val="000000" w:themeColor="text1"/>
              </w:rPr>
            </w:pPr>
          </w:p>
        </w:tc>
        <w:tc>
          <w:tcPr>
            <w:tcW w:w="2295" w:type="dxa"/>
          </w:tcPr>
          <w:p w:rsidR="00A16895" w:rsidRPr="00697037" w:rsidRDefault="00A16895" w:rsidP="006353E0">
            <w:pPr>
              <w:spacing w:line="360" w:lineRule="auto"/>
              <w:jc w:val="center"/>
              <w:rPr>
                <w:rFonts w:ascii="Arial" w:hAnsi="Arial" w:cs="Arial"/>
                <w:noProof/>
                <w:color w:val="000000" w:themeColor="text1"/>
              </w:rPr>
            </w:pPr>
            <w:r>
              <w:rPr>
                <w:rFonts w:ascii="Arial" w:hAnsi="Arial" w:cs="Arial"/>
                <w:noProof/>
                <w:color w:val="000000" w:themeColor="text1"/>
              </w:rPr>
              <w:t>X</w:t>
            </w:r>
          </w:p>
        </w:tc>
      </w:tr>
      <w:tr w:rsidR="00A16895" w:rsidRPr="00697037" w:rsidTr="008A5C57">
        <w:trPr>
          <w:jc w:val="center"/>
        </w:trPr>
        <w:tc>
          <w:tcPr>
            <w:tcW w:w="1030" w:type="dxa"/>
          </w:tcPr>
          <w:p w:rsidR="00A16895" w:rsidRPr="001074D9" w:rsidRDefault="00A16895" w:rsidP="006353E0">
            <w:pPr>
              <w:spacing w:line="360" w:lineRule="auto"/>
              <w:jc w:val="center"/>
              <w:rPr>
                <w:rFonts w:ascii="Arial" w:hAnsi="Arial" w:cs="Arial"/>
                <w:b/>
                <w:bCs/>
                <w:noProof/>
                <w:color w:val="000000" w:themeColor="text1"/>
                <w:lang w:val="es-ES"/>
              </w:rPr>
            </w:pPr>
            <w:r w:rsidRPr="001074D9">
              <w:rPr>
                <w:rFonts w:ascii="Arial" w:hAnsi="Arial" w:cs="Arial"/>
                <w:b/>
                <w:bCs/>
                <w:noProof/>
                <w:color w:val="000000" w:themeColor="text1"/>
                <w:lang w:val="es-ES"/>
              </w:rPr>
              <w:t>ELO5</w:t>
            </w:r>
          </w:p>
        </w:tc>
        <w:tc>
          <w:tcPr>
            <w:tcW w:w="4494" w:type="dxa"/>
            <w:vAlign w:val="center"/>
          </w:tcPr>
          <w:p w:rsidR="00B40E45" w:rsidRPr="00E900DC" w:rsidRDefault="00A16895" w:rsidP="006353E0">
            <w:pPr>
              <w:spacing w:line="360" w:lineRule="auto"/>
              <w:jc w:val="both"/>
              <w:rPr>
                <w:rFonts w:ascii="Arial" w:hAnsi="Arial" w:cs="Arial"/>
                <w:sz w:val="24"/>
                <w:szCs w:val="24"/>
              </w:rPr>
            </w:pPr>
            <w:r w:rsidRPr="003B0B4C">
              <w:rPr>
                <w:rFonts w:ascii="Arial" w:hAnsi="Arial" w:cs="Arial"/>
                <w:sz w:val="24"/>
                <w:szCs w:val="24"/>
              </w:rPr>
              <w:t>Vận dụ</w:t>
            </w:r>
            <w:r>
              <w:rPr>
                <w:rFonts w:ascii="Arial" w:hAnsi="Arial" w:cs="Arial"/>
                <w:sz w:val="24"/>
                <w:szCs w:val="24"/>
              </w:rPr>
              <w:t>ng</w:t>
            </w:r>
            <w:r w:rsidRPr="003B0B4C">
              <w:rPr>
                <w:rFonts w:ascii="Arial" w:hAnsi="Arial" w:cs="Arial"/>
                <w:b/>
                <w:sz w:val="24"/>
                <w:szCs w:val="24"/>
              </w:rPr>
              <w:t xml:space="preserve"> </w:t>
            </w:r>
            <w:r w:rsidRPr="003B0B4C">
              <w:rPr>
                <w:rFonts w:ascii="Arial" w:hAnsi="Arial" w:cs="Arial"/>
                <w:sz w:val="24"/>
                <w:szCs w:val="24"/>
              </w:rPr>
              <w:t>kiến thức chuyên môn để giải quyết các vấn đề cụ thể trong CNSH: xây dựng quy trình công nghệ phù hợp, vận dụng khoa học và hiệu quả các phương pháp sinh học, kỹ thuật phân tích, kiểm nghiệm.</w:t>
            </w:r>
          </w:p>
        </w:tc>
        <w:tc>
          <w:tcPr>
            <w:tcW w:w="2126" w:type="dxa"/>
          </w:tcPr>
          <w:p w:rsidR="00A16895" w:rsidRPr="00697037" w:rsidRDefault="00A16895" w:rsidP="006353E0">
            <w:pPr>
              <w:spacing w:line="360" w:lineRule="auto"/>
              <w:jc w:val="center"/>
              <w:rPr>
                <w:rFonts w:ascii="Arial" w:hAnsi="Arial" w:cs="Arial"/>
                <w:bCs/>
                <w:noProof/>
                <w:color w:val="000000" w:themeColor="text1"/>
                <w:lang w:val="es-ES"/>
              </w:rPr>
            </w:pPr>
          </w:p>
        </w:tc>
        <w:tc>
          <w:tcPr>
            <w:tcW w:w="2295" w:type="dxa"/>
          </w:tcPr>
          <w:p w:rsidR="00A16895" w:rsidRPr="00697037" w:rsidRDefault="00A16895" w:rsidP="006353E0">
            <w:pPr>
              <w:spacing w:line="360" w:lineRule="auto"/>
              <w:jc w:val="center"/>
              <w:rPr>
                <w:rFonts w:ascii="Arial" w:hAnsi="Arial" w:cs="Arial"/>
                <w:bCs/>
                <w:noProof/>
                <w:color w:val="000000" w:themeColor="text1"/>
                <w:lang w:val="es-ES"/>
              </w:rPr>
            </w:pPr>
            <w:r>
              <w:rPr>
                <w:rFonts w:ascii="Arial" w:hAnsi="Arial" w:cs="Arial"/>
                <w:bCs/>
                <w:noProof/>
                <w:color w:val="000000" w:themeColor="text1"/>
                <w:lang w:val="es-ES"/>
              </w:rPr>
              <w:t>X</w:t>
            </w:r>
          </w:p>
        </w:tc>
      </w:tr>
      <w:tr w:rsidR="00A16895" w:rsidRPr="00697037" w:rsidTr="008A5C57">
        <w:trPr>
          <w:trHeight w:val="1866"/>
          <w:jc w:val="center"/>
        </w:trPr>
        <w:tc>
          <w:tcPr>
            <w:tcW w:w="1030" w:type="dxa"/>
          </w:tcPr>
          <w:p w:rsidR="00A16895" w:rsidRPr="001074D9" w:rsidRDefault="00A16895" w:rsidP="006353E0">
            <w:pPr>
              <w:tabs>
                <w:tab w:val="left" w:pos="0"/>
                <w:tab w:val="left" w:pos="720"/>
                <w:tab w:val="left" w:pos="5310"/>
              </w:tabs>
              <w:spacing w:before="60" w:after="60" w:line="360" w:lineRule="auto"/>
              <w:jc w:val="center"/>
              <w:rPr>
                <w:rFonts w:ascii="Arial" w:hAnsi="Arial" w:cs="Arial"/>
                <w:b/>
                <w:noProof/>
                <w:color w:val="000000" w:themeColor="text1"/>
              </w:rPr>
            </w:pPr>
            <w:r w:rsidRPr="001074D9">
              <w:rPr>
                <w:rFonts w:ascii="Arial" w:hAnsi="Arial" w:cs="Arial"/>
                <w:b/>
                <w:noProof/>
                <w:color w:val="000000" w:themeColor="text1"/>
              </w:rPr>
              <w:lastRenderedPageBreak/>
              <w:t>ELO6</w:t>
            </w:r>
          </w:p>
        </w:tc>
        <w:tc>
          <w:tcPr>
            <w:tcW w:w="4494" w:type="dxa"/>
            <w:vAlign w:val="center"/>
          </w:tcPr>
          <w:p w:rsidR="00A16895" w:rsidRPr="00B40E45" w:rsidRDefault="00A16895" w:rsidP="006353E0">
            <w:pPr>
              <w:spacing w:line="360" w:lineRule="auto"/>
              <w:jc w:val="both"/>
              <w:rPr>
                <w:rFonts w:ascii="Arial" w:hAnsi="Arial" w:cs="Arial"/>
                <w:sz w:val="24"/>
                <w:szCs w:val="24"/>
                <w:lang w:val="es-ES"/>
              </w:rPr>
            </w:pPr>
            <w:r>
              <w:rPr>
                <w:rFonts w:ascii="Arial" w:hAnsi="Arial" w:cs="Arial"/>
                <w:sz w:val="24"/>
                <w:szCs w:val="24"/>
                <w:lang w:val="es-ES"/>
              </w:rPr>
              <w:t>Đánh giá</w:t>
            </w:r>
            <w:r w:rsidRPr="003B0B4C">
              <w:rPr>
                <w:rFonts w:ascii="Arial" w:hAnsi="Arial" w:cs="Arial"/>
                <w:sz w:val="24"/>
                <w:szCs w:val="24"/>
                <w:lang w:val="es-ES"/>
              </w:rPr>
              <w:t xml:space="preserve"> các vấn đề liên quan đến CNSH phát sinh trong thực tế và lựa chọn phương án giải quyết  phù hợp và hiệu quả.</w:t>
            </w:r>
          </w:p>
        </w:tc>
        <w:tc>
          <w:tcPr>
            <w:tcW w:w="2126"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p>
        </w:tc>
        <w:tc>
          <w:tcPr>
            <w:tcW w:w="2295"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r>
              <w:rPr>
                <w:rFonts w:ascii="Arial" w:hAnsi="Arial" w:cs="Arial"/>
                <w:noProof/>
                <w:color w:val="000000" w:themeColor="text1"/>
              </w:rPr>
              <w:t>X</w:t>
            </w:r>
          </w:p>
        </w:tc>
      </w:tr>
      <w:tr w:rsidR="00A16895" w:rsidRPr="00697037" w:rsidTr="008A5C57">
        <w:trPr>
          <w:jc w:val="center"/>
        </w:trPr>
        <w:tc>
          <w:tcPr>
            <w:tcW w:w="1030" w:type="dxa"/>
          </w:tcPr>
          <w:p w:rsidR="00A16895" w:rsidRPr="001074D9" w:rsidRDefault="00A16895" w:rsidP="006353E0">
            <w:pPr>
              <w:tabs>
                <w:tab w:val="left" w:pos="0"/>
                <w:tab w:val="left" w:pos="720"/>
                <w:tab w:val="left" w:pos="5310"/>
              </w:tabs>
              <w:spacing w:before="60" w:after="60" w:line="360" w:lineRule="auto"/>
              <w:jc w:val="center"/>
              <w:rPr>
                <w:rFonts w:ascii="Arial" w:hAnsi="Arial" w:cs="Arial"/>
                <w:b/>
                <w:noProof/>
                <w:color w:val="000000" w:themeColor="text1"/>
              </w:rPr>
            </w:pPr>
            <w:r w:rsidRPr="001074D9">
              <w:rPr>
                <w:rFonts w:ascii="Arial" w:hAnsi="Arial" w:cs="Arial"/>
                <w:b/>
                <w:noProof/>
                <w:color w:val="000000" w:themeColor="text1"/>
              </w:rPr>
              <w:t>ELO7</w:t>
            </w:r>
          </w:p>
        </w:tc>
        <w:tc>
          <w:tcPr>
            <w:tcW w:w="4494" w:type="dxa"/>
            <w:vAlign w:val="center"/>
          </w:tcPr>
          <w:p w:rsidR="00A16895" w:rsidRPr="00697037" w:rsidRDefault="00A16895" w:rsidP="006353E0">
            <w:pPr>
              <w:tabs>
                <w:tab w:val="left" w:pos="0"/>
                <w:tab w:val="left" w:pos="720"/>
                <w:tab w:val="left" w:pos="5310"/>
              </w:tabs>
              <w:spacing w:before="60" w:after="60" w:line="360" w:lineRule="auto"/>
              <w:jc w:val="both"/>
              <w:rPr>
                <w:rFonts w:ascii="Arial" w:hAnsi="Arial" w:cs="Arial"/>
                <w:noProof/>
                <w:color w:val="000000" w:themeColor="text1"/>
              </w:rPr>
            </w:pPr>
            <w:r w:rsidRPr="003B0B4C">
              <w:rPr>
                <w:rFonts w:ascii="Arial" w:hAnsi="Arial" w:cs="Arial"/>
                <w:sz w:val="24"/>
                <w:szCs w:val="24"/>
                <w:lang w:val="es-ES"/>
              </w:rPr>
              <w:t>Nghiên cứ</w:t>
            </w:r>
            <w:r>
              <w:rPr>
                <w:rFonts w:ascii="Arial" w:hAnsi="Arial" w:cs="Arial"/>
                <w:sz w:val="24"/>
                <w:szCs w:val="24"/>
                <w:lang w:val="es-ES"/>
              </w:rPr>
              <w:t>u</w:t>
            </w:r>
            <w:r w:rsidRPr="003B0B4C">
              <w:rPr>
                <w:rFonts w:ascii="Arial" w:hAnsi="Arial" w:cs="Arial"/>
                <w:sz w:val="24"/>
                <w:szCs w:val="24"/>
                <w:lang w:val="es-ES"/>
              </w:rPr>
              <w:t xml:space="preserve"> phát triển các giải pháp mới trong đời sống liên quan đến các lĩnh vực thuộc Công nghệ sinh học.</w:t>
            </w:r>
          </w:p>
        </w:tc>
        <w:tc>
          <w:tcPr>
            <w:tcW w:w="2126"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p>
        </w:tc>
        <w:tc>
          <w:tcPr>
            <w:tcW w:w="2295"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r>
              <w:rPr>
                <w:rFonts w:ascii="Arial" w:hAnsi="Arial" w:cs="Arial"/>
                <w:noProof/>
                <w:color w:val="000000" w:themeColor="text1"/>
              </w:rPr>
              <w:t>X</w:t>
            </w:r>
          </w:p>
        </w:tc>
      </w:tr>
      <w:tr w:rsidR="00A16895" w:rsidRPr="00697037" w:rsidTr="008A5C57">
        <w:trPr>
          <w:jc w:val="center"/>
        </w:trPr>
        <w:tc>
          <w:tcPr>
            <w:tcW w:w="1030" w:type="dxa"/>
          </w:tcPr>
          <w:p w:rsidR="00A16895" w:rsidRPr="001074D9" w:rsidRDefault="00A16895" w:rsidP="006353E0">
            <w:pPr>
              <w:tabs>
                <w:tab w:val="left" w:pos="0"/>
                <w:tab w:val="left" w:pos="720"/>
                <w:tab w:val="left" w:pos="5310"/>
              </w:tabs>
              <w:spacing w:before="60" w:after="60" w:line="360" w:lineRule="auto"/>
              <w:jc w:val="center"/>
              <w:rPr>
                <w:rFonts w:ascii="Arial" w:hAnsi="Arial" w:cs="Arial"/>
                <w:b/>
                <w:noProof/>
                <w:color w:val="000000" w:themeColor="text1"/>
              </w:rPr>
            </w:pPr>
            <w:r w:rsidRPr="001074D9">
              <w:rPr>
                <w:rFonts w:ascii="Arial" w:hAnsi="Arial" w:cs="Arial"/>
                <w:b/>
                <w:noProof/>
                <w:color w:val="000000" w:themeColor="text1"/>
              </w:rPr>
              <w:t>ELO8</w:t>
            </w:r>
          </w:p>
        </w:tc>
        <w:tc>
          <w:tcPr>
            <w:tcW w:w="4494" w:type="dxa"/>
            <w:vAlign w:val="center"/>
          </w:tcPr>
          <w:p w:rsidR="00A16895" w:rsidRPr="008A5C57" w:rsidRDefault="00A16895" w:rsidP="006353E0">
            <w:pPr>
              <w:tabs>
                <w:tab w:val="left" w:pos="0"/>
                <w:tab w:val="left" w:pos="720"/>
                <w:tab w:val="left" w:pos="5310"/>
              </w:tabs>
              <w:spacing w:before="60" w:after="60" w:line="360" w:lineRule="auto"/>
              <w:jc w:val="both"/>
              <w:rPr>
                <w:rFonts w:ascii="Arial" w:hAnsi="Arial" w:cs="Arial"/>
                <w:sz w:val="24"/>
                <w:szCs w:val="24"/>
                <w:lang w:val="es-ES"/>
              </w:rPr>
            </w:pPr>
            <w:r w:rsidRPr="003B0B4C">
              <w:rPr>
                <w:rFonts w:ascii="Arial" w:hAnsi="Arial" w:cs="Arial"/>
                <w:sz w:val="24"/>
                <w:szCs w:val="24"/>
              </w:rPr>
              <w:t>V</w:t>
            </w:r>
            <w:r w:rsidRPr="003B0B4C">
              <w:rPr>
                <w:rFonts w:ascii="Arial" w:hAnsi="Arial" w:cs="Arial"/>
                <w:sz w:val="24"/>
                <w:szCs w:val="24"/>
                <w:lang w:val="es-ES"/>
              </w:rPr>
              <w:t>ận hành và kiểm soát được công nghệ, thiết bị trong các quy trình nghiên cứu, sản xuất, phân tích và kỹ thuật sinh học.</w:t>
            </w:r>
          </w:p>
        </w:tc>
        <w:tc>
          <w:tcPr>
            <w:tcW w:w="2126" w:type="dxa"/>
          </w:tcPr>
          <w:p w:rsidR="00A16895" w:rsidRPr="00BB2834" w:rsidRDefault="00A16895" w:rsidP="006353E0">
            <w:pPr>
              <w:tabs>
                <w:tab w:val="left" w:pos="0"/>
                <w:tab w:val="left" w:pos="720"/>
                <w:tab w:val="left" w:pos="5310"/>
              </w:tabs>
              <w:spacing w:before="60" w:after="60" w:line="360" w:lineRule="auto"/>
              <w:jc w:val="center"/>
              <w:rPr>
                <w:rFonts w:ascii="Arial" w:hAnsi="Arial" w:cs="Arial"/>
                <w:noProof/>
                <w:color w:val="000000" w:themeColor="text1"/>
                <w:highlight w:val="yellow"/>
              </w:rPr>
            </w:pPr>
          </w:p>
        </w:tc>
        <w:tc>
          <w:tcPr>
            <w:tcW w:w="2295"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r>
              <w:rPr>
                <w:rFonts w:ascii="Arial" w:hAnsi="Arial" w:cs="Arial"/>
                <w:noProof/>
                <w:color w:val="000000" w:themeColor="text1"/>
              </w:rPr>
              <w:t>X</w:t>
            </w:r>
          </w:p>
        </w:tc>
      </w:tr>
      <w:tr w:rsidR="00A16895" w:rsidRPr="00697037" w:rsidTr="008A5C57">
        <w:trPr>
          <w:jc w:val="center"/>
        </w:trPr>
        <w:tc>
          <w:tcPr>
            <w:tcW w:w="1030" w:type="dxa"/>
          </w:tcPr>
          <w:p w:rsidR="00A16895" w:rsidRPr="001074D9" w:rsidRDefault="00A16895" w:rsidP="006353E0">
            <w:pPr>
              <w:tabs>
                <w:tab w:val="left" w:pos="0"/>
                <w:tab w:val="left" w:pos="720"/>
                <w:tab w:val="left" w:pos="5310"/>
              </w:tabs>
              <w:spacing w:before="60" w:after="60" w:line="360" w:lineRule="auto"/>
              <w:jc w:val="center"/>
              <w:rPr>
                <w:rFonts w:ascii="Arial" w:hAnsi="Arial" w:cs="Arial"/>
                <w:b/>
                <w:noProof/>
                <w:color w:val="000000" w:themeColor="text1"/>
              </w:rPr>
            </w:pPr>
            <w:r w:rsidRPr="001074D9">
              <w:rPr>
                <w:rFonts w:ascii="Arial" w:hAnsi="Arial" w:cs="Arial"/>
                <w:b/>
                <w:noProof/>
                <w:color w:val="000000" w:themeColor="text1"/>
              </w:rPr>
              <w:t>ELO9</w:t>
            </w:r>
          </w:p>
        </w:tc>
        <w:tc>
          <w:tcPr>
            <w:tcW w:w="4494" w:type="dxa"/>
            <w:vAlign w:val="center"/>
          </w:tcPr>
          <w:p w:rsidR="00A16895" w:rsidRPr="00697037" w:rsidRDefault="00A16895" w:rsidP="006353E0">
            <w:pPr>
              <w:tabs>
                <w:tab w:val="left" w:pos="0"/>
                <w:tab w:val="left" w:pos="720"/>
                <w:tab w:val="left" w:pos="5310"/>
              </w:tabs>
              <w:spacing w:before="60" w:after="60" w:line="360" w:lineRule="auto"/>
              <w:jc w:val="both"/>
              <w:rPr>
                <w:rFonts w:ascii="Arial" w:hAnsi="Arial" w:cs="Arial"/>
                <w:noProof/>
                <w:color w:val="000000" w:themeColor="text1"/>
              </w:rPr>
            </w:pPr>
            <w:r w:rsidRPr="003B0B4C">
              <w:rPr>
                <w:rFonts w:ascii="Arial" w:hAnsi="Arial" w:cs="Arial"/>
                <w:sz w:val="24"/>
                <w:szCs w:val="24"/>
                <w:lang w:val="es-ES"/>
              </w:rPr>
              <w:t>Tư vấn, quản lý và triển khai các dự án thuộc lĩnh vực Công nghệ sinh học để phát triển công nghệ và ứng dụng.</w:t>
            </w:r>
          </w:p>
        </w:tc>
        <w:tc>
          <w:tcPr>
            <w:tcW w:w="2126" w:type="dxa"/>
          </w:tcPr>
          <w:p w:rsidR="00A16895" w:rsidRPr="00BB2834" w:rsidRDefault="00A16895" w:rsidP="006353E0">
            <w:pPr>
              <w:tabs>
                <w:tab w:val="left" w:pos="0"/>
                <w:tab w:val="left" w:pos="720"/>
                <w:tab w:val="left" w:pos="5310"/>
              </w:tabs>
              <w:spacing w:before="60" w:after="60" w:line="360" w:lineRule="auto"/>
              <w:jc w:val="center"/>
              <w:rPr>
                <w:rFonts w:ascii="Arial" w:hAnsi="Arial" w:cs="Arial"/>
                <w:noProof/>
                <w:color w:val="000000" w:themeColor="text1"/>
                <w:highlight w:val="yellow"/>
              </w:rPr>
            </w:pPr>
          </w:p>
        </w:tc>
        <w:tc>
          <w:tcPr>
            <w:tcW w:w="2295"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r>
              <w:rPr>
                <w:rFonts w:ascii="Arial" w:hAnsi="Arial" w:cs="Arial"/>
                <w:noProof/>
                <w:color w:val="000000" w:themeColor="text1"/>
              </w:rPr>
              <w:t>X</w:t>
            </w:r>
          </w:p>
        </w:tc>
      </w:tr>
      <w:tr w:rsidR="00A16895" w:rsidRPr="00697037" w:rsidTr="008A5C57">
        <w:trPr>
          <w:jc w:val="center"/>
        </w:trPr>
        <w:tc>
          <w:tcPr>
            <w:tcW w:w="1030" w:type="dxa"/>
          </w:tcPr>
          <w:p w:rsidR="00A16895" w:rsidRPr="001074D9" w:rsidRDefault="00A16895" w:rsidP="006353E0">
            <w:pPr>
              <w:tabs>
                <w:tab w:val="left" w:pos="0"/>
                <w:tab w:val="left" w:pos="720"/>
                <w:tab w:val="left" w:pos="5310"/>
              </w:tabs>
              <w:spacing w:before="60" w:after="60" w:line="360" w:lineRule="auto"/>
              <w:jc w:val="center"/>
              <w:rPr>
                <w:rFonts w:ascii="Arial" w:hAnsi="Arial" w:cs="Arial"/>
                <w:b/>
                <w:noProof/>
                <w:color w:val="000000" w:themeColor="text1"/>
              </w:rPr>
            </w:pPr>
            <w:r w:rsidRPr="001074D9">
              <w:rPr>
                <w:rFonts w:ascii="Arial" w:hAnsi="Arial" w:cs="Arial"/>
                <w:b/>
                <w:noProof/>
                <w:color w:val="000000" w:themeColor="text1"/>
              </w:rPr>
              <w:t>ELO10</w:t>
            </w:r>
          </w:p>
        </w:tc>
        <w:tc>
          <w:tcPr>
            <w:tcW w:w="4494" w:type="dxa"/>
            <w:vAlign w:val="center"/>
          </w:tcPr>
          <w:p w:rsidR="00A16895" w:rsidRPr="008A5C57" w:rsidRDefault="00A16895" w:rsidP="006353E0">
            <w:pPr>
              <w:tabs>
                <w:tab w:val="left" w:pos="0"/>
                <w:tab w:val="left" w:pos="720"/>
                <w:tab w:val="left" w:pos="5310"/>
              </w:tabs>
              <w:spacing w:before="60" w:after="60" w:line="360" w:lineRule="auto"/>
              <w:jc w:val="both"/>
              <w:rPr>
                <w:rFonts w:ascii="Arial" w:hAnsi="Arial" w:cs="Arial"/>
                <w:sz w:val="24"/>
                <w:szCs w:val="24"/>
              </w:rPr>
            </w:pPr>
            <w:r>
              <w:rPr>
                <w:rFonts w:ascii="Arial" w:hAnsi="Arial" w:cs="Arial"/>
                <w:sz w:val="24"/>
                <w:szCs w:val="24"/>
              </w:rPr>
              <w:t>Thể hiện khả năng</w:t>
            </w:r>
            <w:r w:rsidRPr="003B0B4C">
              <w:rPr>
                <w:rFonts w:ascii="Arial" w:hAnsi="Arial" w:cs="Arial"/>
                <w:sz w:val="24"/>
                <w:szCs w:val="24"/>
              </w:rPr>
              <w:t xml:space="preserve"> làm việc nhóm</w:t>
            </w:r>
            <w:r>
              <w:rPr>
                <w:rFonts w:ascii="Arial" w:hAnsi="Arial" w:cs="Arial"/>
                <w:sz w:val="24"/>
                <w:szCs w:val="24"/>
              </w:rPr>
              <w:t>, kỹ năng giao tiếp</w:t>
            </w:r>
            <w:r w:rsidRPr="003B0B4C">
              <w:rPr>
                <w:rFonts w:ascii="Arial" w:hAnsi="Arial" w:cs="Arial"/>
                <w:sz w:val="24"/>
                <w:szCs w:val="24"/>
              </w:rPr>
              <w:t xml:space="preserve"> và</w:t>
            </w:r>
            <w:r>
              <w:rPr>
                <w:rFonts w:ascii="Arial" w:hAnsi="Arial" w:cs="Arial"/>
                <w:sz w:val="24"/>
                <w:szCs w:val="24"/>
              </w:rPr>
              <w:t xml:space="preserve"> khả năng</w:t>
            </w:r>
            <w:r w:rsidRPr="003B0B4C">
              <w:rPr>
                <w:rFonts w:ascii="Arial" w:hAnsi="Arial" w:cs="Arial"/>
                <w:sz w:val="24"/>
                <w:szCs w:val="24"/>
              </w:rPr>
              <w:t xml:space="preserve"> tổ chức, quản lý, điều hành công việc hiệu quả.</w:t>
            </w:r>
          </w:p>
        </w:tc>
        <w:tc>
          <w:tcPr>
            <w:tcW w:w="2126"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r>
              <w:rPr>
                <w:rFonts w:ascii="Arial" w:hAnsi="Arial" w:cs="Arial"/>
                <w:noProof/>
                <w:color w:val="000000" w:themeColor="text1"/>
              </w:rPr>
              <w:t>X</w:t>
            </w:r>
          </w:p>
        </w:tc>
        <w:tc>
          <w:tcPr>
            <w:tcW w:w="2295"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p>
        </w:tc>
      </w:tr>
      <w:tr w:rsidR="00A16895" w:rsidRPr="00697037" w:rsidTr="008A5C57">
        <w:trPr>
          <w:jc w:val="center"/>
        </w:trPr>
        <w:tc>
          <w:tcPr>
            <w:tcW w:w="1030" w:type="dxa"/>
          </w:tcPr>
          <w:p w:rsidR="00A16895" w:rsidRPr="001074D9" w:rsidRDefault="00A16895" w:rsidP="006353E0">
            <w:pPr>
              <w:tabs>
                <w:tab w:val="left" w:pos="0"/>
                <w:tab w:val="left" w:pos="720"/>
                <w:tab w:val="left" w:pos="5310"/>
              </w:tabs>
              <w:spacing w:before="60" w:after="60" w:line="360" w:lineRule="auto"/>
              <w:jc w:val="center"/>
              <w:rPr>
                <w:rFonts w:ascii="Arial" w:hAnsi="Arial" w:cs="Arial"/>
                <w:b/>
                <w:noProof/>
                <w:color w:val="000000" w:themeColor="text1"/>
              </w:rPr>
            </w:pPr>
            <w:r w:rsidRPr="001074D9">
              <w:rPr>
                <w:rFonts w:ascii="Arial" w:hAnsi="Arial" w:cs="Arial"/>
                <w:b/>
                <w:noProof/>
                <w:color w:val="000000" w:themeColor="text1"/>
              </w:rPr>
              <w:t>ELO11</w:t>
            </w:r>
          </w:p>
        </w:tc>
        <w:tc>
          <w:tcPr>
            <w:tcW w:w="4494" w:type="dxa"/>
            <w:vAlign w:val="center"/>
          </w:tcPr>
          <w:p w:rsidR="00A16895" w:rsidRPr="003B0B4C" w:rsidRDefault="00A16895" w:rsidP="006353E0">
            <w:pPr>
              <w:tabs>
                <w:tab w:val="left" w:pos="0"/>
                <w:tab w:val="left" w:pos="720"/>
                <w:tab w:val="left" w:pos="5310"/>
              </w:tabs>
              <w:spacing w:before="60" w:after="60" w:line="360" w:lineRule="auto"/>
              <w:jc w:val="both"/>
              <w:rPr>
                <w:rFonts w:ascii="Arial" w:hAnsi="Arial" w:cs="Arial"/>
                <w:b/>
                <w:sz w:val="24"/>
                <w:szCs w:val="24"/>
              </w:rPr>
            </w:pPr>
            <w:r>
              <w:rPr>
                <w:rFonts w:ascii="Arial" w:hAnsi="Arial" w:cs="Arial"/>
                <w:sz w:val="24"/>
                <w:szCs w:val="24"/>
              </w:rPr>
              <w:t>Thể hiện tư duy phản biện, khả năng</w:t>
            </w:r>
            <w:r w:rsidRPr="003B0B4C">
              <w:rPr>
                <w:rFonts w:ascii="Arial" w:hAnsi="Arial" w:cs="Arial"/>
                <w:sz w:val="24"/>
                <w:szCs w:val="24"/>
              </w:rPr>
              <w:t xml:space="preserve"> tự học, nghiên cứu độc lập, nâng cao chuyên môn nghề nghiệp.</w:t>
            </w:r>
          </w:p>
        </w:tc>
        <w:tc>
          <w:tcPr>
            <w:tcW w:w="2126"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r>
              <w:rPr>
                <w:rFonts w:ascii="Arial" w:hAnsi="Arial" w:cs="Arial"/>
                <w:noProof/>
                <w:color w:val="000000" w:themeColor="text1"/>
              </w:rPr>
              <w:t>X</w:t>
            </w:r>
          </w:p>
        </w:tc>
        <w:tc>
          <w:tcPr>
            <w:tcW w:w="2295"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p>
        </w:tc>
      </w:tr>
      <w:tr w:rsidR="00A16895" w:rsidRPr="00697037" w:rsidTr="008A5C57">
        <w:trPr>
          <w:jc w:val="center"/>
        </w:trPr>
        <w:tc>
          <w:tcPr>
            <w:tcW w:w="1030" w:type="dxa"/>
          </w:tcPr>
          <w:p w:rsidR="00A16895" w:rsidRPr="001074D9" w:rsidRDefault="00A16895" w:rsidP="006353E0">
            <w:pPr>
              <w:tabs>
                <w:tab w:val="left" w:pos="0"/>
                <w:tab w:val="left" w:pos="720"/>
                <w:tab w:val="left" w:pos="5310"/>
              </w:tabs>
              <w:spacing w:before="60" w:after="60" w:line="360" w:lineRule="auto"/>
              <w:jc w:val="center"/>
              <w:rPr>
                <w:rFonts w:ascii="Arial" w:hAnsi="Arial" w:cs="Arial"/>
                <w:b/>
                <w:noProof/>
                <w:color w:val="000000" w:themeColor="text1"/>
              </w:rPr>
            </w:pPr>
            <w:r w:rsidRPr="001074D9">
              <w:rPr>
                <w:rFonts w:ascii="Arial" w:hAnsi="Arial" w:cs="Arial"/>
                <w:b/>
                <w:noProof/>
                <w:color w:val="000000" w:themeColor="text1"/>
              </w:rPr>
              <w:t>ELO12</w:t>
            </w:r>
          </w:p>
        </w:tc>
        <w:tc>
          <w:tcPr>
            <w:tcW w:w="4494" w:type="dxa"/>
            <w:vAlign w:val="center"/>
          </w:tcPr>
          <w:p w:rsidR="00A16895" w:rsidRPr="003B0B4C" w:rsidRDefault="00A16895" w:rsidP="006353E0">
            <w:pPr>
              <w:tabs>
                <w:tab w:val="left" w:pos="0"/>
                <w:tab w:val="left" w:pos="720"/>
                <w:tab w:val="left" w:pos="5310"/>
              </w:tabs>
              <w:spacing w:before="60" w:after="60" w:line="360" w:lineRule="auto"/>
              <w:jc w:val="both"/>
              <w:rPr>
                <w:rFonts w:ascii="Arial" w:hAnsi="Arial" w:cs="Arial"/>
                <w:b/>
                <w:sz w:val="24"/>
                <w:szCs w:val="24"/>
              </w:rPr>
            </w:pPr>
            <w:r>
              <w:rPr>
                <w:rFonts w:ascii="Arial" w:hAnsi="Arial" w:cs="Arial"/>
                <w:sz w:val="24"/>
                <w:szCs w:val="24"/>
              </w:rPr>
              <w:t>Thể hiện</w:t>
            </w:r>
            <w:r w:rsidRPr="003B0B4C">
              <w:rPr>
                <w:rFonts w:ascii="Arial" w:hAnsi="Arial" w:cs="Arial"/>
                <w:sz w:val="24"/>
                <w:szCs w:val="24"/>
              </w:rPr>
              <w:t xml:space="preserve"> tinh thần trung thực và trách nhiệm, tuân thủ đạo đức nghề nghiệp của kỹ sư.</w:t>
            </w:r>
          </w:p>
        </w:tc>
        <w:tc>
          <w:tcPr>
            <w:tcW w:w="2126"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r>
              <w:rPr>
                <w:rFonts w:ascii="Arial" w:hAnsi="Arial" w:cs="Arial"/>
                <w:noProof/>
                <w:color w:val="000000" w:themeColor="text1"/>
              </w:rPr>
              <w:t>X</w:t>
            </w:r>
          </w:p>
        </w:tc>
        <w:tc>
          <w:tcPr>
            <w:tcW w:w="2295" w:type="dxa"/>
          </w:tcPr>
          <w:p w:rsidR="00A16895" w:rsidRPr="00697037" w:rsidRDefault="00A16895" w:rsidP="006353E0">
            <w:pPr>
              <w:tabs>
                <w:tab w:val="left" w:pos="0"/>
                <w:tab w:val="left" w:pos="720"/>
                <w:tab w:val="left" w:pos="5310"/>
              </w:tabs>
              <w:spacing w:before="60" w:after="60" w:line="360" w:lineRule="auto"/>
              <w:jc w:val="center"/>
              <w:rPr>
                <w:rFonts w:ascii="Arial" w:hAnsi="Arial" w:cs="Arial"/>
                <w:noProof/>
                <w:color w:val="000000" w:themeColor="text1"/>
              </w:rPr>
            </w:pPr>
          </w:p>
        </w:tc>
      </w:tr>
    </w:tbl>
    <w:p w:rsidR="003E1485" w:rsidRPr="00B40E45" w:rsidRDefault="003E1485" w:rsidP="00B40E45">
      <w:pPr>
        <w:tabs>
          <w:tab w:val="left" w:pos="6621"/>
        </w:tabs>
        <w:rPr>
          <w:rFonts w:ascii="Arial" w:hAnsi="Arial" w:cs="Arial"/>
          <w:b/>
          <w:sz w:val="24"/>
          <w:szCs w:val="24"/>
        </w:rPr>
      </w:pPr>
    </w:p>
    <w:p w:rsidR="003E1485" w:rsidRDefault="00CA6039" w:rsidP="003E1485">
      <w:pPr>
        <w:rPr>
          <w:rFonts w:ascii="Arial" w:hAnsi="Arial" w:cs="Arial"/>
          <w:b/>
          <w:sz w:val="24"/>
          <w:szCs w:val="24"/>
        </w:rPr>
      </w:pPr>
      <w:r w:rsidRPr="00CA6039">
        <w:rPr>
          <w:rFonts w:ascii="Arial" w:hAnsi="Arial" w:cs="Arial"/>
          <w:b/>
          <w:sz w:val="24"/>
          <w:szCs w:val="24"/>
        </w:rPr>
        <w:t xml:space="preserve">                HIỆU TRƯỞNG                                                      TRƯỞNG KHOA </w:t>
      </w:r>
    </w:p>
    <w:p w:rsidR="00CA6039" w:rsidRDefault="00CA6039" w:rsidP="003E1485">
      <w:pPr>
        <w:rPr>
          <w:rFonts w:ascii="Arial" w:hAnsi="Arial" w:cs="Arial"/>
          <w:b/>
          <w:sz w:val="24"/>
          <w:szCs w:val="24"/>
        </w:rPr>
      </w:pPr>
    </w:p>
    <w:p w:rsidR="00B40E45" w:rsidRDefault="00CA6039" w:rsidP="003E1485">
      <w:pPr>
        <w:rPr>
          <w:rFonts w:ascii="Arial" w:hAnsi="Arial" w:cs="Arial"/>
          <w:b/>
          <w:sz w:val="24"/>
          <w:szCs w:val="24"/>
        </w:rPr>
      </w:pPr>
      <w:r>
        <w:rPr>
          <w:rFonts w:ascii="Arial" w:hAnsi="Arial" w:cs="Arial"/>
          <w:b/>
          <w:sz w:val="24"/>
          <w:szCs w:val="24"/>
        </w:rPr>
        <w:t xml:space="preserve">                </w:t>
      </w:r>
    </w:p>
    <w:p w:rsidR="00B40E45" w:rsidRDefault="00B40E45" w:rsidP="003E1485">
      <w:pPr>
        <w:rPr>
          <w:rFonts w:ascii="Arial" w:hAnsi="Arial" w:cs="Arial"/>
          <w:b/>
          <w:sz w:val="24"/>
          <w:szCs w:val="24"/>
        </w:rPr>
      </w:pPr>
      <w:r>
        <w:rPr>
          <w:rFonts w:ascii="Arial" w:hAnsi="Arial" w:cs="Arial"/>
          <w:b/>
          <w:sz w:val="24"/>
          <w:szCs w:val="24"/>
        </w:rPr>
        <w:t xml:space="preserve">   </w:t>
      </w:r>
    </w:p>
    <w:p w:rsidR="00CA6039" w:rsidRPr="00CA6039" w:rsidRDefault="00B40E45" w:rsidP="003E1485">
      <w:pPr>
        <w:rPr>
          <w:rFonts w:ascii="Arial" w:hAnsi="Arial" w:cs="Arial"/>
          <w:b/>
          <w:sz w:val="24"/>
          <w:szCs w:val="24"/>
        </w:rPr>
      </w:pPr>
      <w:r>
        <w:rPr>
          <w:rFonts w:ascii="Arial" w:hAnsi="Arial" w:cs="Arial"/>
          <w:b/>
          <w:sz w:val="24"/>
          <w:szCs w:val="24"/>
        </w:rPr>
        <w:t xml:space="preserve">             </w:t>
      </w:r>
      <w:r w:rsidR="00CA6039">
        <w:rPr>
          <w:rFonts w:ascii="Arial" w:hAnsi="Arial" w:cs="Arial"/>
          <w:b/>
          <w:sz w:val="24"/>
          <w:szCs w:val="24"/>
        </w:rPr>
        <w:t xml:space="preserve">GS. LÊ VINH DANH                                           </w:t>
      </w:r>
      <w:r>
        <w:rPr>
          <w:rFonts w:ascii="Arial" w:hAnsi="Arial" w:cs="Arial"/>
          <w:b/>
          <w:sz w:val="24"/>
          <w:szCs w:val="24"/>
        </w:rPr>
        <w:t xml:space="preserve">     </w:t>
      </w:r>
      <w:r w:rsidR="00CA6039">
        <w:rPr>
          <w:rFonts w:ascii="Arial" w:hAnsi="Arial" w:cs="Arial"/>
          <w:b/>
          <w:sz w:val="24"/>
          <w:szCs w:val="24"/>
        </w:rPr>
        <w:t>TS. ĐỖ TƯỜNG HẠ</w:t>
      </w:r>
    </w:p>
    <w:p w:rsidR="003E1485" w:rsidRPr="0092122B" w:rsidRDefault="003E1485" w:rsidP="003E1485">
      <w:pPr>
        <w:tabs>
          <w:tab w:val="left" w:pos="1910"/>
        </w:tabs>
        <w:rPr>
          <w:rFonts w:ascii="Arial" w:hAnsi="Arial" w:cs="Arial"/>
          <w:sz w:val="24"/>
          <w:szCs w:val="24"/>
        </w:rPr>
      </w:pPr>
      <w:r w:rsidRPr="0092122B">
        <w:rPr>
          <w:rFonts w:ascii="Arial" w:hAnsi="Arial" w:cs="Arial"/>
          <w:sz w:val="24"/>
          <w:szCs w:val="24"/>
        </w:rPr>
        <w:tab/>
      </w:r>
    </w:p>
    <w:p w:rsidR="004E6FFE" w:rsidRPr="0092122B" w:rsidRDefault="004E6FFE">
      <w:pPr>
        <w:rPr>
          <w:rFonts w:ascii="Arial" w:hAnsi="Arial" w:cs="Arial"/>
          <w:sz w:val="24"/>
          <w:szCs w:val="24"/>
        </w:rPr>
      </w:pPr>
    </w:p>
    <w:sectPr w:rsidR="004E6FFE" w:rsidRPr="0092122B" w:rsidSect="00B40E45">
      <w:headerReference w:type="even" r:id="rId9"/>
      <w:headerReference w:type="default" r:id="rId10"/>
      <w:footerReference w:type="even" r:id="rId11"/>
      <w:footerReference w:type="default" r:id="rId12"/>
      <w:headerReference w:type="first" r:id="rId13"/>
      <w:footerReference w:type="first" r:id="rId14"/>
      <w:pgSz w:w="11909" w:h="16834" w:code="9"/>
      <w:pgMar w:top="1418" w:right="749" w:bottom="4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4C" w:rsidRDefault="00617F4C">
      <w:pPr>
        <w:spacing w:after="0" w:line="240" w:lineRule="auto"/>
      </w:pPr>
      <w:r>
        <w:separator/>
      </w:r>
    </w:p>
  </w:endnote>
  <w:endnote w:type="continuationSeparator" w:id="0">
    <w:p w:rsidR="00617F4C" w:rsidRDefault="0061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C7" w:rsidRDefault="00617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89366"/>
      <w:docPartObj>
        <w:docPartGallery w:val="Page Numbers (Bottom of Page)"/>
        <w:docPartUnique/>
      </w:docPartObj>
    </w:sdtPr>
    <w:sdtEndPr>
      <w:rPr>
        <w:rFonts w:ascii="Arial" w:hAnsi="Arial" w:cs="Arial"/>
        <w:noProof/>
      </w:rPr>
    </w:sdtEndPr>
    <w:sdtContent>
      <w:p w:rsidR="00496AC7" w:rsidRPr="005D54C7" w:rsidRDefault="00837694">
        <w:pPr>
          <w:pStyle w:val="Footer"/>
          <w:jc w:val="center"/>
          <w:rPr>
            <w:rFonts w:ascii="Arial" w:hAnsi="Arial" w:cs="Arial"/>
          </w:rPr>
        </w:pPr>
        <w:r w:rsidRPr="005D54C7">
          <w:rPr>
            <w:rFonts w:ascii="Arial" w:hAnsi="Arial" w:cs="Arial"/>
          </w:rPr>
          <w:fldChar w:fldCharType="begin"/>
        </w:r>
        <w:r w:rsidRPr="005D54C7">
          <w:rPr>
            <w:rFonts w:ascii="Arial" w:hAnsi="Arial" w:cs="Arial"/>
          </w:rPr>
          <w:instrText xml:space="preserve"> PAGE   \* MERGEFORMAT </w:instrText>
        </w:r>
        <w:r w:rsidRPr="005D54C7">
          <w:rPr>
            <w:rFonts w:ascii="Arial" w:hAnsi="Arial" w:cs="Arial"/>
          </w:rPr>
          <w:fldChar w:fldCharType="separate"/>
        </w:r>
        <w:r w:rsidR="00FC5393">
          <w:rPr>
            <w:rFonts w:ascii="Arial" w:hAnsi="Arial" w:cs="Arial"/>
            <w:noProof/>
          </w:rPr>
          <w:t>3</w:t>
        </w:r>
        <w:r w:rsidRPr="005D54C7">
          <w:rPr>
            <w:rFonts w:ascii="Arial" w:hAnsi="Arial" w:cs="Arial"/>
            <w:noProof/>
          </w:rPr>
          <w:fldChar w:fldCharType="end"/>
        </w:r>
      </w:p>
    </w:sdtContent>
  </w:sdt>
  <w:p w:rsidR="00496AC7" w:rsidRDefault="00617F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C7" w:rsidRDefault="00617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4C" w:rsidRDefault="00617F4C">
      <w:pPr>
        <w:spacing w:after="0" w:line="240" w:lineRule="auto"/>
      </w:pPr>
      <w:r>
        <w:separator/>
      </w:r>
    </w:p>
  </w:footnote>
  <w:footnote w:type="continuationSeparator" w:id="0">
    <w:p w:rsidR="00617F4C" w:rsidRDefault="00617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C7" w:rsidRDefault="00617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C7" w:rsidRDefault="00617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C7" w:rsidRDefault="00617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F6A"/>
    <w:multiLevelType w:val="hybridMultilevel"/>
    <w:tmpl w:val="7D3836EC"/>
    <w:lvl w:ilvl="0" w:tplc="CA0A752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B343C3"/>
    <w:multiLevelType w:val="hybridMultilevel"/>
    <w:tmpl w:val="183628CC"/>
    <w:lvl w:ilvl="0" w:tplc="96DAC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85"/>
    <w:rsid w:val="00003361"/>
    <w:rsid w:val="00056950"/>
    <w:rsid w:val="000C660C"/>
    <w:rsid w:val="000F0E60"/>
    <w:rsid w:val="001022FE"/>
    <w:rsid w:val="001D4EAF"/>
    <w:rsid w:val="00203581"/>
    <w:rsid w:val="002C6D67"/>
    <w:rsid w:val="003568D2"/>
    <w:rsid w:val="00384DA2"/>
    <w:rsid w:val="003E1485"/>
    <w:rsid w:val="003F4309"/>
    <w:rsid w:val="004E6FFE"/>
    <w:rsid w:val="00521561"/>
    <w:rsid w:val="005C55F3"/>
    <w:rsid w:val="00617F4C"/>
    <w:rsid w:val="00634BC6"/>
    <w:rsid w:val="00685A31"/>
    <w:rsid w:val="006B0226"/>
    <w:rsid w:val="006C08C2"/>
    <w:rsid w:val="006C0AE7"/>
    <w:rsid w:val="006C1BE8"/>
    <w:rsid w:val="00722061"/>
    <w:rsid w:val="00726CC3"/>
    <w:rsid w:val="00764F9B"/>
    <w:rsid w:val="007C2B2D"/>
    <w:rsid w:val="007E5DFF"/>
    <w:rsid w:val="00837694"/>
    <w:rsid w:val="0084120A"/>
    <w:rsid w:val="008A5C57"/>
    <w:rsid w:val="008A5CF7"/>
    <w:rsid w:val="00914D7D"/>
    <w:rsid w:val="0092122B"/>
    <w:rsid w:val="00933975"/>
    <w:rsid w:val="00974599"/>
    <w:rsid w:val="00A16895"/>
    <w:rsid w:val="00A456D4"/>
    <w:rsid w:val="00AD733B"/>
    <w:rsid w:val="00B40E45"/>
    <w:rsid w:val="00B5079C"/>
    <w:rsid w:val="00C144E5"/>
    <w:rsid w:val="00C52E18"/>
    <w:rsid w:val="00C9553C"/>
    <w:rsid w:val="00CA6039"/>
    <w:rsid w:val="00CE2A65"/>
    <w:rsid w:val="00D54F0F"/>
    <w:rsid w:val="00D71050"/>
    <w:rsid w:val="00DA11A5"/>
    <w:rsid w:val="00E05F94"/>
    <w:rsid w:val="00E10322"/>
    <w:rsid w:val="00E65F2A"/>
    <w:rsid w:val="00E73368"/>
    <w:rsid w:val="00F566CA"/>
    <w:rsid w:val="00FC5393"/>
    <w:rsid w:val="00F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85"/>
    <w:pPr>
      <w:spacing w:after="160" w:line="259" w:lineRule="auto"/>
    </w:pPr>
  </w:style>
  <w:style w:type="paragraph" w:styleId="Heading2">
    <w:name w:val="heading 2"/>
    <w:basedOn w:val="Normal"/>
    <w:next w:val="Normal"/>
    <w:link w:val="Heading2Char"/>
    <w:uiPriority w:val="9"/>
    <w:unhideWhenUsed/>
    <w:qFormat/>
    <w:rsid w:val="003E14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48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E1485"/>
    <w:pPr>
      <w:ind w:left="720"/>
      <w:contextualSpacing/>
    </w:pPr>
  </w:style>
  <w:style w:type="table" w:styleId="TableGrid">
    <w:name w:val="Table Grid"/>
    <w:basedOn w:val="TableNormal"/>
    <w:uiPriority w:val="59"/>
    <w:rsid w:val="003E1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85"/>
  </w:style>
  <w:style w:type="paragraph" w:styleId="Footer">
    <w:name w:val="footer"/>
    <w:basedOn w:val="Normal"/>
    <w:link w:val="FooterChar"/>
    <w:uiPriority w:val="99"/>
    <w:unhideWhenUsed/>
    <w:rsid w:val="003E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85"/>
    <w:pPr>
      <w:spacing w:after="160" w:line="259" w:lineRule="auto"/>
    </w:pPr>
  </w:style>
  <w:style w:type="paragraph" w:styleId="Heading2">
    <w:name w:val="heading 2"/>
    <w:basedOn w:val="Normal"/>
    <w:next w:val="Normal"/>
    <w:link w:val="Heading2Char"/>
    <w:uiPriority w:val="9"/>
    <w:unhideWhenUsed/>
    <w:qFormat/>
    <w:rsid w:val="003E14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48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E1485"/>
    <w:pPr>
      <w:ind w:left="720"/>
      <w:contextualSpacing/>
    </w:pPr>
  </w:style>
  <w:style w:type="table" w:styleId="TableGrid">
    <w:name w:val="Table Grid"/>
    <w:basedOn w:val="TableNormal"/>
    <w:uiPriority w:val="59"/>
    <w:rsid w:val="003E1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85"/>
  </w:style>
  <w:style w:type="paragraph" w:styleId="Footer">
    <w:name w:val="footer"/>
    <w:basedOn w:val="Normal"/>
    <w:link w:val="FooterChar"/>
    <w:uiPriority w:val="99"/>
    <w:unhideWhenUsed/>
    <w:rsid w:val="003E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MAI TO</dc:creator>
  <cp:lastModifiedBy>KIM MAI TO</cp:lastModifiedBy>
  <cp:revision>2</cp:revision>
  <cp:lastPrinted>2019-07-17T09:39:00Z</cp:lastPrinted>
  <dcterms:created xsi:type="dcterms:W3CDTF">2020-12-02T11:13:00Z</dcterms:created>
  <dcterms:modified xsi:type="dcterms:W3CDTF">2020-12-02T11:13:00Z</dcterms:modified>
</cp:coreProperties>
</file>